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62C9" w14:textId="77777777" w:rsidR="008032D3" w:rsidRDefault="00090E6C" w:rsidP="00FC7F8E">
      <w:pPr>
        <w:pStyle w:val="1"/>
        <w:ind w:left="4032" w:right="117"/>
        <w:jc w:val="right"/>
      </w:pPr>
      <w:r>
        <w:rPr>
          <w:spacing w:val="-2"/>
        </w:rPr>
        <w:t>«УТВЕРЖДЕНО»</w:t>
      </w:r>
    </w:p>
    <w:p w14:paraId="04528572" w14:textId="77777777" w:rsidR="00FC7F8E" w:rsidRDefault="00090E6C" w:rsidP="00FC7F8E">
      <w:pPr>
        <w:tabs>
          <w:tab w:val="left" w:pos="5874"/>
        </w:tabs>
        <w:ind w:left="4013" w:right="106"/>
        <w:jc w:val="right"/>
        <w:rPr>
          <w:b/>
          <w:sz w:val="24"/>
        </w:rPr>
      </w:pPr>
      <w:r>
        <w:rPr>
          <w:b/>
          <w:sz w:val="24"/>
        </w:rPr>
        <w:t xml:space="preserve">Общим собранием </w:t>
      </w:r>
    </w:p>
    <w:p w14:paraId="21054C49" w14:textId="7C6686E9" w:rsidR="00892271" w:rsidRDefault="00090E6C" w:rsidP="00FC7F8E">
      <w:pPr>
        <w:ind w:left="4013" w:right="106"/>
        <w:jc w:val="right"/>
        <w:rPr>
          <w:b/>
          <w:sz w:val="24"/>
        </w:rPr>
      </w:pPr>
      <w:r>
        <w:rPr>
          <w:b/>
          <w:sz w:val="24"/>
        </w:rPr>
        <w:t xml:space="preserve">членов </w:t>
      </w:r>
      <w:r w:rsidR="00892271">
        <w:rPr>
          <w:b/>
          <w:sz w:val="24"/>
        </w:rPr>
        <w:t>СНТ Старый большевик»</w:t>
      </w:r>
    </w:p>
    <w:p w14:paraId="5D852E38" w14:textId="26335FB1" w:rsidR="00020614" w:rsidRDefault="00020614" w:rsidP="00020614">
      <w:pPr>
        <w:tabs>
          <w:tab w:val="left" w:pos="5874"/>
          <w:tab w:val="left" w:pos="7612"/>
        </w:tabs>
        <w:ind w:left="4013" w:right="106"/>
        <w:jc w:val="right"/>
        <w:rPr>
          <w:b/>
          <w:sz w:val="24"/>
        </w:rPr>
      </w:pPr>
      <w:r>
        <w:rPr>
          <w:b/>
          <w:sz w:val="24"/>
        </w:rPr>
        <w:t>Приложение №___</w:t>
      </w:r>
    </w:p>
    <w:p w14:paraId="30D4AEE2" w14:textId="30EA93B8" w:rsidR="008032D3" w:rsidRDefault="00020614" w:rsidP="00020614">
      <w:pPr>
        <w:tabs>
          <w:tab w:val="left" w:pos="5874"/>
          <w:tab w:val="left" w:pos="7612"/>
        </w:tabs>
        <w:ind w:left="4013" w:right="106"/>
        <w:jc w:val="right"/>
        <w:rPr>
          <w:b/>
          <w:sz w:val="24"/>
        </w:rPr>
      </w:pPr>
      <w:r>
        <w:rPr>
          <w:b/>
          <w:sz w:val="24"/>
        </w:rPr>
        <w:t>к</w:t>
      </w:r>
      <w:r w:rsidR="00090E6C">
        <w:rPr>
          <w:b/>
          <w:sz w:val="24"/>
        </w:rPr>
        <w:t xml:space="preserve"> Протокол</w:t>
      </w:r>
      <w:r>
        <w:rPr>
          <w:b/>
          <w:sz w:val="24"/>
        </w:rPr>
        <w:t>у</w:t>
      </w:r>
      <w:r w:rsidR="00090E6C">
        <w:rPr>
          <w:b/>
          <w:sz w:val="24"/>
        </w:rPr>
        <w:t xml:space="preserve"> №</w:t>
      </w:r>
      <w:r>
        <w:rPr>
          <w:b/>
          <w:sz w:val="24"/>
        </w:rPr>
        <w:t>____</w:t>
      </w:r>
      <w:r w:rsidR="00090E6C">
        <w:rPr>
          <w:b/>
          <w:spacing w:val="-6"/>
          <w:sz w:val="24"/>
        </w:rPr>
        <w:t>от</w:t>
      </w:r>
      <w:r>
        <w:rPr>
          <w:b/>
          <w:sz w:val="24"/>
        </w:rPr>
        <w:t xml:space="preserve"> 10.08.</w:t>
      </w:r>
      <w:r w:rsidR="00090E6C">
        <w:rPr>
          <w:b/>
          <w:sz w:val="24"/>
        </w:rPr>
        <w:t>202</w:t>
      </w:r>
      <w:r w:rsidR="00892271">
        <w:rPr>
          <w:b/>
          <w:sz w:val="24"/>
        </w:rPr>
        <w:t>5</w:t>
      </w:r>
      <w:r w:rsidR="00090E6C">
        <w:rPr>
          <w:b/>
          <w:spacing w:val="-15"/>
          <w:sz w:val="24"/>
        </w:rPr>
        <w:t xml:space="preserve"> </w:t>
      </w:r>
      <w:r w:rsidR="00090E6C">
        <w:rPr>
          <w:b/>
          <w:sz w:val="24"/>
        </w:rPr>
        <w:t>года</w:t>
      </w:r>
    </w:p>
    <w:p w14:paraId="6A45E34C" w14:textId="77777777" w:rsidR="008032D3" w:rsidRDefault="008032D3" w:rsidP="00020614">
      <w:pPr>
        <w:pStyle w:val="a3"/>
        <w:rPr>
          <w:b/>
        </w:rPr>
      </w:pPr>
    </w:p>
    <w:p w14:paraId="162DDA97" w14:textId="77777777" w:rsidR="008032D3" w:rsidRDefault="008032D3" w:rsidP="00020614">
      <w:pPr>
        <w:pStyle w:val="a3"/>
        <w:rPr>
          <w:b/>
        </w:rPr>
      </w:pPr>
    </w:p>
    <w:p w14:paraId="78278F9F" w14:textId="77777777" w:rsidR="008032D3" w:rsidRDefault="008032D3" w:rsidP="00020614">
      <w:pPr>
        <w:pStyle w:val="a3"/>
        <w:rPr>
          <w:b/>
        </w:rPr>
      </w:pPr>
    </w:p>
    <w:p w14:paraId="20BDAC84" w14:textId="77777777" w:rsidR="008032D3" w:rsidRDefault="008032D3" w:rsidP="00020614">
      <w:pPr>
        <w:pStyle w:val="a3"/>
        <w:rPr>
          <w:b/>
        </w:rPr>
      </w:pPr>
    </w:p>
    <w:p w14:paraId="27901135" w14:textId="77777777" w:rsidR="008032D3" w:rsidRDefault="008032D3" w:rsidP="00020614">
      <w:pPr>
        <w:pStyle w:val="a3"/>
        <w:rPr>
          <w:b/>
        </w:rPr>
      </w:pPr>
    </w:p>
    <w:p w14:paraId="5CF0DC25" w14:textId="77777777" w:rsidR="008032D3" w:rsidRDefault="008032D3" w:rsidP="00020614">
      <w:pPr>
        <w:pStyle w:val="a3"/>
        <w:rPr>
          <w:b/>
        </w:rPr>
      </w:pPr>
    </w:p>
    <w:p w14:paraId="1F3A52A2" w14:textId="77777777" w:rsidR="008032D3" w:rsidRDefault="008032D3" w:rsidP="00020614">
      <w:pPr>
        <w:pStyle w:val="a3"/>
        <w:rPr>
          <w:b/>
        </w:rPr>
      </w:pPr>
    </w:p>
    <w:p w14:paraId="1B80C681" w14:textId="77777777" w:rsidR="008032D3" w:rsidRDefault="008032D3" w:rsidP="00020614">
      <w:pPr>
        <w:pStyle w:val="a3"/>
        <w:rPr>
          <w:b/>
        </w:rPr>
      </w:pPr>
    </w:p>
    <w:p w14:paraId="364BF870" w14:textId="77777777" w:rsidR="008032D3" w:rsidRDefault="008032D3" w:rsidP="00020614">
      <w:pPr>
        <w:pStyle w:val="a3"/>
        <w:rPr>
          <w:b/>
        </w:rPr>
      </w:pPr>
    </w:p>
    <w:p w14:paraId="1B86B5A9" w14:textId="77777777" w:rsidR="008032D3" w:rsidRDefault="008032D3" w:rsidP="00020614">
      <w:pPr>
        <w:pStyle w:val="a3"/>
        <w:rPr>
          <w:b/>
        </w:rPr>
      </w:pPr>
    </w:p>
    <w:p w14:paraId="19F3C720" w14:textId="77777777" w:rsidR="008032D3" w:rsidRDefault="008032D3" w:rsidP="00020614">
      <w:pPr>
        <w:pStyle w:val="a3"/>
        <w:spacing w:before="273"/>
        <w:rPr>
          <w:b/>
        </w:rPr>
      </w:pPr>
    </w:p>
    <w:p w14:paraId="382AC8FA" w14:textId="77777777" w:rsidR="008032D3" w:rsidRDefault="00090E6C" w:rsidP="00020614">
      <w:pPr>
        <w:pStyle w:val="1"/>
        <w:ind w:right="0"/>
      </w:pPr>
      <w:r>
        <w:rPr>
          <w:spacing w:val="-2"/>
        </w:rPr>
        <w:t>ПОЛОЖЕНИЕ</w:t>
      </w:r>
    </w:p>
    <w:p w14:paraId="5C6CFB0E" w14:textId="77777777" w:rsidR="008032D3" w:rsidRDefault="00090E6C" w:rsidP="00020614">
      <w:pPr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счётной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комиссии</w:t>
      </w:r>
    </w:p>
    <w:p w14:paraId="5BE838ED" w14:textId="77777777" w:rsidR="008032D3" w:rsidRDefault="008032D3" w:rsidP="00020614">
      <w:pPr>
        <w:pStyle w:val="a3"/>
        <w:rPr>
          <w:b/>
        </w:rPr>
      </w:pPr>
    </w:p>
    <w:p w14:paraId="76DCCB10" w14:textId="77777777" w:rsidR="008032D3" w:rsidRDefault="008032D3" w:rsidP="00020614">
      <w:pPr>
        <w:pStyle w:val="a3"/>
        <w:rPr>
          <w:b/>
        </w:rPr>
      </w:pPr>
    </w:p>
    <w:p w14:paraId="0F672565" w14:textId="77777777" w:rsidR="008032D3" w:rsidRDefault="008032D3" w:rsidP="00020614">
      <w:pPr>
        <w:pStyle w:val="a3"/>
        <w:rPr>
          <w:b/>
        </w:rPr>
      </w:pPr>
    </w:p>
    <w:p w14:paraId="03123B7B" w14:textId="77777777" w:rsidR="008032D3" w:rsidRDefault="008032D3" w:rsidP="00020614">
      <w:pPr>
        <w:pStyle w:val="a3"/>
        <w:spacing w:before="173"/>
        <w:rPr>
          <w:b/>
        </w:rPr>
      </w:pPr>
    </w:p>
    <w:p w14:paraId="6D80A277" w14:textId="77777777" w:rsidR="008032D3" w:rsidRDefault="00090E6C" w:rsidP="00020614">
      <w:pPr>
        <w:pStyle w:val="1"/>
        <w:ind w:right="0"/>
      </w:pPr>
      <w:r>
        <w:t>САДОВОДЧЕСКОГО</w:t>
      </w:r>
      <w:r>
        <w:rPr>
          <w:spacing w:val="-9"/>
        </w:rPr>
        <w:t xml:space="preserve"> </w:t>
      </w:r>
      <w:r>
        <w:t>НЕКОММЕРЧЕСКОГО</w:t>
      </w:r>
      <w:r>
        <w:rPr>
          <w:spacing w:val="-5"/>
        </w:rPr>
        <w:t xml:space="preserve"> </w:t>
      </w:r>
      <w:r>
        <w:rPr>
          <w:spacing w:val="-2"/>
        </w:rPr>
        <w:t>ТОВАРИЩЕСТВА</w:t>
      </w:r>
    </w:p>
    <w:p w14:paraId="7AE5A5B1" w14:textId="0FD389D2" w:rsidR="008032D3" w:rsidRDefault="00090E6C" w:rsidP="00020614">
      <w:pPr>
        <w:spacing w:before="240"/>
        <w:jc w:val="center"/>
        <w:rPr>
          <w:b/>
          <w:sz w:val="24"/>
        </w:rPr>
      </w:pPr>
      <w:r>
        <w:rPr>
          <w:b/>
          <w:spacing w:val="-2"/>
          <w:sz w:val="24"/>
        </w:rPr>
        <w:t>«</w:t>
      </w:r>
      <w:r w:rsidR="00892271">
        <w:rPr>
          <w:b/>
          <w:spacing w:val="-2"/>
          <w:sz w:val="24"/>
        </w:rPr>
        <w:t>СТАРЫЙ БОЛЬШЕВИК</w:t>
      </w:r>
      <w:r>
        <w:rPr>
          <w:b/>
          <w:spacing w:val="-2"/>
          <w:sz w:val="24"/>
        </w:rPr>
        <w:t>»</w:t>
      </w:r>
    </w:p>
    <w:p w14:paraId="57126ECF" w14:textId="77777777" w:rsidR="008032D3" w:rsidRDefault="008032D3" w:rsidP="00020614">
      <w:pPr>
        <w:pStyle w:val="a3"/>
        <w:rPr>
          <w:b/>
        </w:rPr>
      </w:pPr>
    </w:p>
    <w:p w14:paraId="7931F09C" w14:textId="77777777" w:rsidR="008032D3" w:rsidRDefault="008032D3" w:rsidP="00020614">
      <w:pPr>
        <w:pStyle w:val="a3"/>
        <w:rPr>
          <w:b/>
        </w:rPr>
      </w:pPr>
    </w:p>
    <w:p w14:paraId="0BE882B7" w14:textId="77777777" w:rsidR="008032D3" w:rsidRDefault="008032D3" w:rsidP="00020614">
      <w:pPr>
        <w:pStyle w:val="a3"/>
        <w:rPr>
          <w:b/>
        </w:rPr>
      </w:pPr>
    </w:p>
    <w:p w14:paraId="71EB6BA3" w14:textId="77777777" w:rsidR="008032D3" w:rsidRDefault="008032D3" w:rsidP="00020614">
      <w:pPr>
        <w:pStyle w:val="a3"/>
        <w:rPr>
          <w:b/>
        </w:rPr>
      </w:pPr>
    </w:p>
    <w:p w14:paraId="6F8D3F27" w14:textId="77777777" w:rsidR="008032D3" w:rsidRDefault="008032D3" w:rsidP="00020614">
      <w:pPr>
        <w:pStyle w:val="a3"/>
        <w:rPr>
          <w:b/>
        </w:rPr>
      </w:pPr>
    </w:p>
    <w:p w14:paraId="18BCAD96" w14:textId="77777777" w:rsidR="008032D3" w:rsidRDefault="008032D3" w:rsidP="00020614">
      <w:pPr>
        <w:pStyle w:val="a3"/>
        <w:rPr>
          <w:b/>
        </w:rPr>
      </w:pPr>
    </w:p>
    <w:p w14:paraId="195C150F" w14:textId="77777777" w:rsidR="008032D3" w:rsidRDefault="008032D3" w:rsidP="00020614">
      <w:pPr>
        <w:pStyle w:val="a3"/>
        <w:rPr>
          <w:b/>
        </w:rPr>
      </w:pPr>
    </w:p>
    <w:p w14:paraId="7CA09173" w14:textId="77777777" w:rsidR="008032D3" w:rsidRDefault="008032D3" w:rsidP="00020614">
      <w:pPr>
        <w:pStyle w:val="a3"/>
        <w:rPr>
          <w:b/>
        </w:rPr>
      </w:pPr>
    </w:p>
    <w:p w14:paraId="36F8E10A" w14:textId="77777777" w:rsidR="008032D3" w:rsidRDefault="008032D3" w:rsidP="00020614">
      <w:pPr>
        <w:pStyle w:val="a3"/>
        <w:rPr>
          <w:b/>
        </w:rPr>
      </w:pPr>
    </w:p>
    <w:p w14:paraId="04DE04A5" w14:textId="77777777" w:rsidR="008032D3" w:rsidRDefault="008032D3" w:rsidP="00020614">
      <w:pPr>
        <w:pStyle w:val="a3"/>
        <w:rPr>
          <w:b/>
        </w:rPr>
      </w:pPr>
    </w:p>
    <w:p w14:paraId="5464D068" w14:textId="77777777" w:rsidR="008032D3" w:rsidRDefault="008032D3" w:rsidP="00020614">
      <w:pPr>
        <w:pStyle w:val="a3"/>
        <w:rPr>
          <w:b/>
        </w:rPr>
      </w:pPr>
    </w:p>
    <w:p w14:paraId="3A9C14E7" w14:textId="77777777" w:rsidR="008032D3" w:rsidRDefault="008032D3" w:rsidP="00020614">
      <w:pPr>
        <w:pStyle w:val="a3"/>
        <w:rPr>
          <w:b/>
        </w:rPr>
      </w:pPr>
    </w:p>
    <w:p w14:paraId="10DAA3B5" w14:textId="77777777" w:rsidR="008032D3" w:rsidRDefault="008032D3" w:rsidP="00020614">
      <w:pPr>
        <w:pStyle w:val="a3"/>
        <w:rPr>
          <w:b/>
        </w:rPr>
      </w:pPr>
    </w:p>
    <w:p w14:paraId="2EC71CAA" w14:textId="77777777" w:rsidR="008032D3" w:rsidRDefault="008032D3" w:rsidP="00020614">
      <w:pPr>
        <w:pStyle w:val="a3"/>
        <w:rPr>
          <w:b/>
        </w:rPr>
      </w:pPr>
    </w:p>
    <w:p w14:paraId="27A36B4B" w14:textId="77777777" w:rsidR="008032D3" w:rsidRDefault="008032D3" w:rsidP="00020614">
      <w:pPr>
        <w:pStyle w:val="a3"/>
        <w:rPr>
          <w:b/>
        </w:rPr>
      </w:pPr>
    </w:p>
    <w:p w14:paraId="4357E54D" w14:textId="77777777" w:rsidR="008032D3" w:rsidRDefault="008032D3" w:rsidP="00020614">
      <w:pPr>
        <w:pStyle w:val="a3"/>
        <w:rPr>
          <w:b/>
        </w:rPr>
      </w:pPr>
    </w:p>
    <w:p w14:paraId="1E0498A3" w14:textId="77777777" w:rsidR="008032D3" w:rsidRDefault="008032D3" w:rsidP="00020614">
      <w:pPr>
        <w:pStyle w:val="a3"/>
        <w:spacing w:before="243"/>
        <w:jc w:val="center"/>
        <w:rPr>
          <w:b/>
        </w:rPr>
      </w:pPr>
    </w:p>
    <w:p w14:paraId="31605AA4" w14:textId="42B39AB5" w:rsidR="008032D3" w:rsidRDefault="00892271" w:rsidP="00020614">
      <w:pPr>
        <w:pStyle w:val="2"/>
        <w:spacing w:before="1" w:line="451" w:lineRule="auto"/>
        <w:ind w:left="0" w:firstLine="0"/>
        <w:jc w:val="center"/>
        <w:rPr>
          <w:spacing w:val="40"/>
        </w:rPr>
      </w:pPr>
      <w:r>
        <w:t>Московская</w:t>
      </w:r>
      <w:r w:rsidR="00090E6C">
        <w:t xml:space="preserve"> область</w:t>
      </w:r>
    </w:p>
    <w:p w14:paraId="7F42E1C6" w14:textId="003CA910" w:rsidR="00892271" w:rsidRDefault="00715F4E" w:rsidP="00020614">
      <w:pPr>
        <w:pStyle w:val="2"/>
        <w:spacing w:before="1" w:line="451" w:lineRule="auto"/>
        <w:ind w:left="0" w:firstLine="0"/>
        <w:jc w:val="center"/>
      </w:pPr>
      <w:r>
        <w:rPr>
          <w:spacing w:val="40"/>
        </w:rPr>
        <w:t>г.</w:t>
      </w:r>
      <w:r w:rsidR="00892271">
        <w:rPr>
          <w:spacing w:val="40"/>
        </w:rPr>
        <w:t xml:space="preserve"> МЫТИЩИ</w:t>
      </w:r>
    </w:p>
    <w:p w14:paraId="3A412A14" w14:textId="77777777" w:rsidR="00715F4E" w:rsidRDefault="00090E6C" w:rsidP="00020614">
      <w:pPr>
        <w:spacing w:line="273" w:lineRule="exact"/>
        <w:jc w:val="center"/>
        <w:rPr>
          <w:b/>
          <w:spacing w:val="-5"/>
          <w:sz w:val="24"/>
        </w:rPr>
      </w:pPr>
      <w:r>
        <w:rPr>
          <w:b/>
          <w:sz w:val="24"/>
        </w:rPr>
        <w:t>202</w:t>
      </w:r>
      <w:r w:rsidR="00892271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год</w:t>
      </w:r>
    </w:p>
    <w:p w14:paraId="58820C9C" w14:textId="40814502" w:rsidR="00715F4E" w:rsidRDefault="00715F4E" w:rsidP="00020614">
      <w:pPr>
        <w:spacing w:line="273" w:lineRule="exact"/>
        <w:rPr>
          <w:b/>
          <w:spacing w:val="-5"/>
          <w:sz w:val="24"/>
        </w:rPr>
      </w:pPr>
      <w:r>
        <w:rPr>
          <w:b/>
          <w:spacing w:val="-5"/>
          <w:sz w:val="24"/>
        </w:rPr>
        <w:br w:type="page"/>
      </w:r>
    </w:p>
    <w:p w14:paraId="4DFC6454" w14:textId="6C032D6C" w:rsidR="008032D3" w:rsidRDefault="00090E6C" w:rsidP="00EA669C">
      <w:pPr>
        <w:pStyle w:val="a3"/>
        <w:ind w:right="3"/>
        <w:jc w:val="both"/>
      </w:pPr>
      <w:r>
        <w:lastRenderedPageBreak/>
        <w:t>Настоящее</w:t>
      </w:r>
      <w:r>
        <w:rPr>
          <w:spacing w:val="-4"/>
        </w:rPr>
        <w:t xml:space="preserve"> </w:t>
      </w:r>
      <w:r>
        <w:t>Положение</w:t>
      </w:r>
      <w:r>
        <w:rPr>
          <w:spacing w:val="-4"/>
        </w:rPr>
        <w:t xml:space="preserve"> </w:t>
      </w:r>
      <w:r>
        <w:t>регулирует</w:t>
      </w:r>
      <w:r>
        <w:rPr>
          <w:spacing w:val="-5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Счётной</w:t>
      </w:r>
      <w:r>
        <w:rPr>
          <w:spacing w:val="-6"/>
        </w:rPr>
        <w:t xml:space="preserve"> </w:t>
      </w:r>
      <w:r>
        <w:t>комиссии</w:t>
      </w:r>
      <w:r>
        <w:rPr>
          <w:spacing w:val="-5"/>
        </w:rPr>
        <w:t xml:space="preserve"> </w:t>
      </w:r>
      <w:r>
        <w:t>СНТ</w:t>
      </w:r>
      <w:r>
        <w:rPr>
          <w:spacing w:val="-2"/>
        </w:rPr>
        <w:t xml:space="preserve"> </w:t>
      </w:r>
      <w:r>
        <w:t>«</w:t>
      </w:r>
      <w:r w:rsidR="009202F6">
        <w:t>Старый большевик</w:t>
      </w:r>
      <w:r>
        <w:t>»</w:t>
      </w:r>
      <w:r>
        <w:rPr>
          <w:spacing w:val="-7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по тексту «Комиссия»), устанавливает её статус, определяет пределы полномочий Комиссии, её функции и порядок деятельности.</w:t>
      </w:r>
    </w:p>
    <w:p w14:paraId="50F272C8" w14:textId="77777777" w:rsidR="00B47A16" w:rsidRDefault="00B47A16" w:rsidP="005155C4">
      <w:pPr>
        <w:pStyle w:val="a3"/>
        <w:jc w:val="both"/>
      </w:pPr>
    </w:p>
    <w:p w14:paraId="66A1CDCB" w14:textId="63D122B1" w:rsidR="008032D3" w:rsidRDefault="00090E6C" w:rsidP="005155C4">
      <w:pPr>
        <w:pStyle w:val="2"/>
        <w:numPr>
          <w:ilvl w:val="0"/>
          <w:numId w:val="1"/>
        </w:numPr>
        <w:spacing w:after="80" w:line="240" w:lineRule="auto"/>
        <w:ind w:left="0" w:right="6" w:firstLine="0"/>
        <w:jc w:val="center"/>
      </w:pPr>
      <w:r>
        <w:t>Порядок</w:t>
      </w:r>
      <w:r>
        <w:rPr>
          <w:spacing w:val="-4"/>
        </w:rPr>
        <w:t xml:space="preserve"> </w:t>
      </w:r>
      <w:r>
        <w:t>формирования,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статус</w:t>
      </w:r>
      <w:r>
        <w:rPr>
          <w:spacing w:val="-7"/>
        </w:rPr>
        <w:t xml:space="preserve"> </w:t>
      </w:r>
      <w:r>
        <w:rPr>
          <w:spacing w:val="-2"/>
        </w:rPr>
        <w:t>Комиссии</w:t>
      </w:r>
    </w:p>
    <w:p w14:paraId="6860D86F" w14:textId="045A1836" w:rsidR="008032D3" w:rsidRDefault="00090E6C" w:rsidP="00EA669C">
      <w:pPr>
        <w:pStyle w:val="a4"/>
        <w:numPr>
          <w:ilvl w:val="1"/>
          <w:numId w:val="1"/>
        </w:numPr>
        <w:spacing w:before="80" w:after="80"/>
        <w:ind w:left="709" w:right="3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выборным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6"/>
          <w:sz w:val="24"/>
        </w:rPr>
        <w:t xml:space="preserve"> </w:t>
      </w:r>
      <w:r>
        <w:rPr>
          <w:sz w:val="24"/>
        </w:rPr>
        <w:t>СНТ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9202F6">
        <w:rPr>
          <w:sz w:val="24"/>
        </w:rPr>
        <w:t>Старый большевик</w:t>
      </w:r>
      <w:r>
        <w:rPr>
          <w:sz w:val="24"/>
        </w:rPr>
        <w:t>»,</w:t>
      </w:r>
      <w:r>
        <w:rPr>
          <w:spacing w:val="-3"/>
          <w:sz w:val="24"/>
        </w:rPr>
        <w:t xml:space="preserve"> </w:t>
      </w:r>
      <w:r>
        <w:rPr>
          <w:sz w:val="24"/>
        </w:rPr>
        <w:t>независимым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 управления СНТ «</w:t>
      </w:r>
      <w:r w:rsidR="009202F6">
        <w:rPr>
          <w:sz w:val="24"/>
        </w:rPr>
        <w:t>Старый большевик</w:t>
      </w:r>
      <w:r>
        <w:rPr>
          <w:sz w:val="24"/>
        </w:rPr>
        <w:t>» или его должностных лиц.</w:t>
      </w:r>
    </w:p>
    <w:p w14:paraId="670C61DE" w14:textId="34FD836E" w:rsidR="00E43863" w:rsidRDefault="00090E6C" w:rsidP="00487E52">
      <w:pPr>
        <w:pStyle w:val="a4"/>
        <w:numPr>
          <w:ilvl w:val="1"/>
          <w:numId w:val="1"/>
        </w:numPr>
        <w:spacing w:before="80"/>
        <w:ind w:left="709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6"/>
          <w:sz w:val="24"/>
        </w:rPr>
        <w:t xml:space="preserve"> </w:t>
      </w:r>
      <w:r w:rsidR="00E43863">
        <w:rPr>
          <w:sz w:val="24"/>
        </w:rPr>
        <w:t>проживающих граждан на территории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СНТ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E43863">
        <w:rPr>
          <w:sz w:val="24"/>
        </w:rPr>
        <w:t>Старый большевик</w:t>
      </w:r>
      <w:r>
        <w:rPr>
          <w:sz w:val="24"/>
        </w:rPr>
        <w:t>»</w:t>
      </w:r>
    </w:p>
    <w:p w14:paraId="7CA7E288" w14:textId="7E38C70F" w:rsidR="00E43863" w:rsidRDefault="00E43863" w:rsidP="00EA669C">
      <w:pPr>
        <w:pStyle w:val="a4"/>
        <w:numPr>
          <w:ilvl w:val="0"/>
          <w:numId w:val="5"/>
        </w:numPr>
        <w:ind w:left="1134" w:hanging="425"/>
        <w:jc w:val="both"/>
        <w:rPr>
          <w:sz w:val="24"/>
        </w:rPr>
      </w:pPr>
      <w:r>
        <w:rPr>
          <w:sz w:val="24"/>
        </w:rPr>
        <w:t>членов СНТ</w:t>
      </w:r>
      <w:r w:rsidR="00FF374F">
        <w:rPr>
          <w:sz w:val="24"/>
        </w:rPr>
        <w:t xml:space="preserve"> и членов их семей</w:t>
      </w:r>
      <w:r>
        <w:rPr>
          <w:sz w:val="24"/>
        </w:rPr>
        <w:t>;</w:t>
      </w:r>
    </w:p>
    <w:p w14:paraId="3404EDCB" w14:textId="4EC7D6E3" w:rsidR="00E43863" w:rsidRDefault="00E43863" w:rsidP="00EA669C">
      <w:pPr>
        <w:pStyle w:val="a4"/>
        <w:numPr>
          <w:ilvl w:val="0"/>
          <w:numId w:val="5"/>
        </w:numPr>
        <w:ind w:left="1134" w:hanging="425"/>
        <w:jc w:val="both"/>
        <w:rPr>
          <w:sz w:val="24"/>
        </w:rPr>
      </w:pPr>
      <w:r>
        <w:rPr>
          <w:sz w:val="24"/>
        </w:rPr>
        <w:t>граждан</w:t>
      </w:r>
      <w:r w:rsidR="00B741E1">
        <w:rPr>
          <w:sz w:val="24"/>
        </w:rPr>
        <w:t>,</w:t>
      </w:r>
      <w:r>
        <w:rPr>
          <w:sz w:val="24"/>
        </w:rPr>
        <w:t xml:space="preserve"> ведущих садоводство </w:t>
      </w:r>
      <w:r w:rsidR="00B741E1">
        <w:rPr>
          <w:sz w:val="24"/>
        </w:rPr>
        <w:t>вне участия в товариществе</w:t>
      </w:r>
      <w:r w:rsidR="00FF374F">
        <w:rPr>
          <w:sz w:val="24"/>
        </w:rPr>
        <w:t xml:space="preserve"> и членов их семей.</w:t>
      </w:r>
    </w:p>
    <w:p w14:paraId="665C058B" w14:textId="4FC1B758" w:rsidR="008032D3" w:rsidRDefault="00E43863" w:rsidP="00487E52">
      <w:pPr>
        <w:pStyle w:val="a4"/>
        <w:numPr>
          <w:ilvl w:val="1"/>
          <w:numId w:val="1"/>
        </w:numPr>
        <w:spacing w:before="80" w:after="80"/>
        <w:ind w:left="709"/>
        <w:jc w:val="both"/>
        <w:rPr>
          <w:sz w:val="24"/>
        </w:rPr>
      </w:pPr>
      <w:r>
        <w:rPr>
          <w:sz w:val="24"/>
        </w:rPr>
        <w:t>Комиссия избирается</w:t>
      </w:r>
      <w:r w:rsidR="00090E6C">
        <w:rPr>
          <w:spacing w:val="-6"/>
          <w:sz w:val="24"/>
        </w:rPr>
        <w:t xml:space="preserve"> </w:t>
      </w:r>
      <w:r w:rsidR="00090E6C">
        <w:rPr>
          <w:sz w:val="24"/>
        </w:rPr>
        <w:t>Общим</w:t>
      </w:r>
      <w:r w:rsidR="00090E6C">
        <w:rPr>
          <w:spacing w:val="-6"/>
          <w:sz w:val="24"/>
        </w:rPr>
        <w:t xml:space="preserve"> </w:t>
      </w:r>
      <w:r w:rsidR="00090E6C">
        <w:rPr>
          <w:sz w:val="24"/>
        </w:rPr>
        <w:t>собранием</w:t>
      </w:r>
      <w:r w:rsidR="00090E6C">
        <w:rPr>
          <w:spacing w:val="-6"/>
          <w:sz w:val="24"/>
        </w:rPr>
        <w:t xml:space="preserve"> </w:t>
      </w:r>
      <w:r w:rsidR="00090E6C">
        <w:rPr>
          <w:sz w:val="24"/>
        </w:rPr>
        <w:t xml:space="preserve">членов СНТ </w:t>
      </w:r>
      <w:r>
        <w:rPr>
          <w:sz w:val="24"/>
        </w:rPr>
        <w:t xml:space="preserve">на </w:t>
      </w:r>
      <w:r w:rsidR="002F3767">
        <w:rPr>
          <w:sz w:val="24"/>
        </w:rPr>
        <w:t xml:space="preserve">один год </w:t>
      </w:r>
      <w:r w:rsidR="00537A96">
        <w:rPr>
          <w:sz w:val="24"/>
        </w:rPr>
        <w:t xml:space="preserve">и </w:t>
      </w:r>
      <w:r w:rsidR="00537A96" w:rsidRPr="00537A96">
        <w:rPr>
          <w:sz w:val="24"/>
        </w:rPr>
        <w:t>подотчетна общему собранию СНТ</w:t>
      </w:r>
      <w:r w:rsidR="00090E6C">
        <w:rPr>
          <w:sz w:val="24"/>
        </w:rPr>
        <w:t>.</w:t>
      </w:r>
    </w:p>
    <w:p w14:paraId="04703A7D" w14:textId="77777777" w:rsidR="008032D3" w:rsidRDefault="00090E6C" w:rsidP="00487E52">
      <w:pPr>
        <w:pStyle w:val="a4"/>
        <w:numPr>
          <w:ilvl w:val="1"/>
          <w:numId w:val="1"/>
        </w:numPr>
        <w:spacing w:before="80" w:after="80"/>
        <w:ind w:left="709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могут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переизбраны</w:t>
      </w:r>
      <w:r>
        <w:rPr>
          <w:spacing w:val="-6"/>
          <w:sz w:val="24"/>
        </w:rPr>
        <w:t xml:space="preserve"> </w:t>
      </w:r>
      <w:r>
        <w:rPr>
          <w:sz w:val="24"/>
        </w:rPr>
        <w:t>неограниченное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раз.</w:t>
      </w:r>
    </w:p>
    <w:p w14:paraId="60807F89" w14:textId="10A0FB4D" w:rsidR="008032D3" w:rsidRDefault="00090E6C" w:rsidP="00487E52">
      <w:pPr>
        <w:pStyle w:val="a4"/>
        <w:numPr>
          <w:ilvl w:val="1"/>
          <w:numId w:val="1"/>
        </w:numPr>
        <w:spacing w:before="80" w:after="80"/>
        <w:ind w:left="709"/>
        <w:jc w:val="both"/>
        <w:rPr>
          <w:sz w:val="24"/>
        </w:rPr>
      </w:pPr>
      <w:r>
        <w:rPr>
          <w:sz w:val="24"/>
        </w:rPr>
        <w:t>Комисси</w:t>
      </w:r>
      <w:r w:rsidR="00B25630">
        <w:rPr>
          <w:sz w:val="24"/>
        </w:rPr>
        <w:t>я состоит из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 w:rsidR="00B25630">
        <w:rPr>
          <w:sz w:val="24"/>
        </w:rPr>
        <w:t xml:space="preserve">-х членов. </w:t>
      </w:r>
      <w:r w:rsidR="00B25630" w:rsidRPr="00B25630">
        <w:rPr>
          <w:sz w:val="24"/>
        </w:rPr>
        <w:t>Члены Комиссии избирают из своего состава председателя, ответственного за организацию ее работы и составление протоколов ее заседаний</w:t>
      </w:r>
      <w:r>
        <w:rPr>
          <w:spacing w:val="-2"/>
          <w:sz w:val="24"/>
        </w:rPr>
        <w:t>.</w:t>
      </w:r>
    </w:p>
    <w:p w14:paraId="514AE412" w14:textId="09B38183" w:rsidR="008032D3" w:rsidRDefault="00090E6C" w:rsidP="00487E52">
      <w:pPr>
        <w:pStyle w:val="a4"/>
        <w:numPr>
          <w:ilvl w:val="1"/>
          <w:numId w:val="1"/>
        </w:numPr>
        <w:spacing w:before="80" w:after="80"/>
        <w:ind w:left="709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СНТ «</w:t>
      </w:r>
      <w:r w:rsidR="00E43863">
        <w:rPr>
          <w:sz w:val="24"/>
        </w:rPr>
        <w:t>Старый большевик</w:t>
      </w:r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подотчётна Общему собранию членов СНТ.</w:t>
      </w:r>
    </w:p>
    <w:p w14:paraId="411C7462" w14:textId="15B2C7E2" w:rsidR="008032D3" w:rsidRDefault="00090E6C" w:rsidP="00487E52">
      <w:pPr>
        <w:pStyle w:val="a4"/>
        <w:numPr>
          <w:ilvl w:val="1"/>
          <w:numId w:val="1"/>
        </w:numPr>
        <w:spacing w:before="80" w:after="80"/>
        <w:ind w:left="709"/>
        <w:jc w:val="both"/>
        <w:rPr>
          <w:sz w:val="24"/>
        </w:rPr>
      </w:pP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избрана</w:t>
      </w:r>
      <w:r>
        <w:rPr>
          <w:spacing w:val="-5"/>
          <w:sz w:val="24"/>
        </w:rPr>
        <w:t xml:space="preserve"> </w:t>
      </w:r>
      <w:r>
        <w:rPr>
          <w:sz w:val="24"/>
        </w:rPr>
        <w:t>Общим</w:t>
      </w:r>
      <w:r>
        <w:rPr>
          <w:spacing w:val="-5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СНТ,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 возлагаются на Председателя Товарищества</w:t>
      </w:r>
      <w:r w:rsidR="00E43863">
        <w:rPr>
          <w:sz w:val="24"/>
        </w:rPr>
        <w:t xml:space="preserve"> и секр</w:t>
      </w:r>
      <w:r w:rsidR="00E64796">
        <w:rPr>
          <w:sz w:val="24"/>
        </w:rPr>
        <w:t>е</w:t>
      </w:r>
      <w:r w:rsidR="00E43863">
        <w:rPr>
          <w:sz w:val="24"/>
        </w:rPr>
        <w:t>тариат.</w:t>
      </w:r>
    </w:p>
    <w:p w14:paraId="52F0AB08" w14:textId="19AE25AE" w:rsidR="008032D3" w:rsidRPr="00E43863" w:rsidRDefault="00090E6C" w:rsidP="00487E52">
      <w:pPr>
        <w:pStyle w:val="a4"/>
        <w:numPr>
          <w:ilvl w:val="1"/>
          <w:numId w:val="1"/>
        </w:numPr>
        <w:spacing w:before="80" w:after="80"/>
        <w:ind w:left="709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4"/>
          <w:sz w:val="24"/>
        </w:rPr>
        <w:t xml:space="preserve"> </w:t>
      </w: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 w:rsidR="009C55C4">
        <w:rPr>
          <w:spacing w:val="-8"/>
          <w:sz w:val="24"/>
        </w:rPr>
        <w:t xml:space="preserve"> </w:t>
      </w:r>
      <w:r>
        <w:rPr>
          <w:sz w:val="24"/>
        </w:rPr>
        <w:t>217</w:t>
      </w:r>
      <w:r w:rsidR="009C55C4">
        <w:rPr>
          <w:sz w:val="24"/>
        </w:rPr>
        <w:t>-</w:t>
      </w:r>
      <w:r>
        <w:rPr>
          <w:sz w:val="24"/>
        </w:rPr>
        <w:t>ФЗ,</w:t>
      </w:r>
      <w:r>
        <w:rPr>
          <w:spacing w:val="-4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настоящего </w:t>
      </w:r>
      <w:r>
        <w:rPr>
          <w:spacing w:val="-2"/>
          <w:sz w:val="24"/>
        </w:rPr>
        <w:t>Положения.</w:t>
      </w:r>
    </w:p>
    <w:p w14:paraId="75DE3EB3" w14:textId="77777777" w:rsidR="008032D3" w:rsidRDefault="008032D3" w:rsidP="005155C4">
      <w:pPr>
        <w:pStyle w:val="a3"/>
        <w:jc w:val="both"/>
      </w:pPr>
    </w:p>
    <w:p w14:paraId="6A184F56" w14:textId="77777777" w:rsidR="008032D3" w:rsidRDefault="00090E6C" w:rsidP="005155C4">
      <w:pPr>
        <w:pStyle w:val="2"/>
        <w:numPr>
          <w:ilvl w:val="0"/>
          <w:numId w:val="1"/>
        </w:numPr>
        <w:spacing w:after="80" w:line="240" w:lineRule="auto"/>
        <w:ind w:left="0" w:firstLine="0"/>
        <w:jc w:val="center"/>
      </w:pP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функции</w:t>
      </w:r>
      <w:r>
        <w:rPr>
          <w:spacing w:val="-2"/>
        </w:rPr>
        <w:t xml:space="preserve"> Комиссии</w:t>
      </w:r>
    </w:p>
    <w:p w14:paraId="7A8C717F" w14:textId="5A8499C2" w:rsidR="008032D3" w:rsidRDefault="008B21F2" w:rsidP="00B741E1">
      <w:pPr>
        <w:pStyle w:val="a4"/>
        <w:numPr>
          <w:ilvl w:val="1"/>
          <w:numId w:val="1"/>
        </w:numPr>
        <w:spacing w:before="80" w:after="80"/>
        <w:ind w:left="709"/>
        <w:jc w:val="both"/>
      </w:pPr>
      <w:r>
        <w:t>Комиссия работает при</w:t>
      </w:r>
      <w:r w:rsidRPr="00A722E9">
        <w:rPr>
          <w:spacing w:val="-4"/>
        </w:rPr>
        <w:t xml:space="preserve"> </w:t>
      </w:r>
      <w:r>
        <w:t>проведении</w:t>
      </w:r>
      <w:r w:rsidRPr="00A722E9">
        <w:rPr>
          <w:spacing w:val="-4"/>
        </w:rPr>
        <w:t xml:space="preserve"> </w:t>
      </w:r>
      <w:r>
        <w:t>Общего</w:t>
      </w:r>
      <w:r w:rsidRPr="00A722E9">
        <w:rPr>
          <w:spacing w:val="-4"/>
        </w:rPr>
        <w:t xml:space="preserve"> </w:t>
      </w:r>
      <w:r>
        <w:t>собрания</w:t>
      </w:r>
      <w:r w:rsidRPr="00A722E9">
        <w:rPr>
          <w:spacing w:val="-4"/>
        </w:rPr>
        <w:t xml:space="preserve"> </w:t>
      </w:r>
      <w:r>
        <w:t>членов СНТ,</w:t>
      </w:r>
      <w:r w:rsidRPr="00A722E9">
        <w:rPr>
          <w:spacing w:val="-4"/>
        </w:rPr>
        <w:t xml:space="preserve"> </w:t>
      </w:r>
      <w:r>
        <w:t>проводимого</w:t>
      </w:r>
      <w:r w:rsidRPr="00A722E9">
        <w:rPr>
          <w:spacing w:val="-4"/>
        </w:rPr>
        <w:t xml:space="preserve"> </w:t>
      </w:r>
      <w:r>
        <w:t>в</w:t>
      </w:r>
      <w:r w:rsidRPr="00A722E9">
        <w:rPr>
          <w:spacing w:val="-5"/>
        </w:rPr>
        <w:t xml:space="preserve"> </w:t>
      </w:r>
      <w:r>
        <w:t>форме очного, очно-заочного и заочного голосования</w:t>
      </w:r>
      <w:r w:rsidRPr="008B21F2">
        <w:rPr>
          <w:sz w:val="24"/>
        </w:rPr>
        <w:t xml:space="preserve"> с применением </w:t>
      </w:r>
      <w:r>
        <w:rPr>
          <w:sz w:val="24"/>
        </w:rPr>
        <w:t xml:space="preserve">или без применения </w:t>
      </w:r>
      <w:r w:rsidRPr="008B21F2">
        <w:rPr>
          <w:sz w:val="24"/>
        </w:rPr>
        <w:t>электронных или иных технических средств</w:t>
      </w:r>
      <w:r>
        <w:t>.</w:t>
      </w:r>
      <w:r>
        <w:t xml:space="preserve"> </w:t>
      </w:r>
      <w:r w:rsidR="00090E6C">
        <w:rPr>
          <w:sz w:val="24"/>
        </w:rPr>
        <w:t>Основной</w:t>
      </w:r>
      <w:r w:rsidR="00090E6C" w:rsidRPr="00A722E9">
        <w:rPr>
          <w:spacing w:val="-4"/>
          <w:sz w:val="24"/>
        </w:rPr>
        <w:t xml:space="preserve"> </w:t>
      </w:r>
      <w:r w:rsidR="00090E6C">
        <w:rPr>
          <w:sz w:val="24"/>
        </w:rPr>
        <w:t>задачей</w:t>
      </w:r>
      <w:r w:rsidR="00090E6C" w:rsidRPr="00A722E9">
        <w:rPr>
          <w:spacing w:val="-4"/>
          <w:sz w:val="24"/>
        </w:rPr>
        <w:t xml:space="preserve"> </w:t>
      </w:r>
      <w:r w:rsidR="00090E6C">
        <w:rPr>
          <w:sz w:val="24"/>
        </w:rPr>
        <w:t>Комиссии</w:t>
      </w:r>
      <w:r w:rsidR="00090E6C" w:rsidRPr="00A722E9">
        <w:rPr>
          <w:spacing w:val="-4"/>
          <w:sz w:val="24"/>
        </w:rPr>
        <w:t xml:space="preserve"> </w:t>
      </w:r>
      <w:r w:rsidR="00090E6C">
        <w:rPr>
          <w:sz w:val="24"/>
        </w:rPr>
        <w:t>является</w:t>
      </w:r>
      <w:r w:rsidR="00090E6C" w:rsidRPr="00A722E9">
        <w:rPr>
          <w:spacing w:val="-2"/>
          <w:sz w:val="24"/>
        </w:rPr>
        <w:t xml:space="preserve"> </w:t>
      </w:r>
      <w:r w:rsidR="00090E6C">
        <w:rPr>
          <w:sz w:val="24"/>
        </w:rPr>
        <w:t>обеспечени</w:t>
      </w:r>
      <w:r w:rsidR="00F86350">
        <w:rPr>
          <w:sz w:val="24"/>
        </w:rPr>
        <w:t>е</w:t>
      </w:r>
      <w:r w:rsidR="00090E6C" w:rsidRPr="00A722E9">
        <w:rPr>
          <w:spacing w:val="-5"/>
          <w:sz w:val="24"/>
        </w:rPr>
        <w:t xml:space="preserve"> </w:t>
      </w:r>
      <w:r w:rsidR="00090E6C">
        <w:rPr>
          <w:sz w:val="24"/>
        </w:rPr>
        <w:t>равных</w:t>
      </w:r>
      <w:r w:rsidR="00090E6C" w:rsidRPr="00A722E9">
        <w:rPr>
          <w:spacing w:val="-3"/>
          <w:sz w:val="24"/>
        </w:rPr>
        <w:t xml:space="preserve"> </w:t>
      </w:r>
      <w:r w:rsidR="00090E6C">
        <w:rPr>
          <w:sz w:val="24"/>
        </w:rPr>
        <w:t>прав</w:t>
      </w:r>
      <w:r w:rsidR="00090E6C" w:rsidRPr="00A722E9">
        <w:rPr>
          <w:spacing w:val="-5"/>
          <w:sz w:val="24"/>
        </w:rPr>
        <w:t xml:space="preserve"> </w:t>
      </w:r>
      <w:r w:rsidR="00090E6C">
        <w:rPr>
          <w:sz w:val="24"/>
        </w:rPr>
        <w:t>всех</w:t>
      </w:r>
      <w:r w:rsidR="00090E6C" w:rsidRPr="00A722E9">
        <w:rPr>
          <w:spacing w:val="-5"/>
          <w:sz w:val="24"/>
        </w:rPr>
        <w:t xml:space="preserve"> </w:t>
      </w:r>
      <w:r w:rsidR="00090E6C">
        <w:rPr>
          <w:sz w:val="24"/>
        </w:rPr>
        <w:t>членов</w:t>
      </w:r>
      <w:r w:rsidR="00090E6C" w:rsidRPr="00A722E9">
        <w:rPr>
          <w:spacing w:val="-5"/>
          <w:sz w:val="24"/>
        </w:rPr>
        <w:t xml:space="preserve"> </w:t>
      </w:r>
      <w:r w:rsidR="00090E6C">
        <w:rPr>
          <w:sz w:val="24"/>
        </w:rPr>
        <w:t>СНТ «</w:t>
      </w:r>
      <w:r w:rsidR="00A722E9">
        <w:rPr>
          <w:sz w:val="24"/>
        </w:rPr>
        <w:t>Старый большевик» и лиц</w:t>
      </w:r>
      <w:r w:rsidR="009C55C4">
        <w:rPr>
          <w:sz w:val="24"/>
        </w:rPr>
        <w:t>,</w:t>
      </w:r>
      <w:r w:rsidR="00A722E9">
        <w:rPr>
          <w:sz w:val="24"/>
        </w:rPr>
        <w:t xml:space="preserve"> ведущих садоводство </w:t>
      </w:r>
      <w:r w:rsidR="009C55C4">
        <w:rPr>
          <w:sz w:val="24"/>
        </w:rPr>
        <w:t>вне участия в товариществе,</w:t>
      </w:r>
      <w:r w:rsidR="00090E6C" w:rsidRPr="00A722E9">
        <w:rPr>
          <w:spacing w:val="-6"/>
          <w:sz w:val="24"/>
        </w:rPr>
        <w:t xml:space="preserve"> </w:t>
      </w:r>
      <w:r w:rsidR="00090E6C">
        <w:rPr>
          <w:sz w:val="24"/>
        </w:rPr>
        <w:t>на участие в Общем собрании членов СНТ, проводимо</w:t>
      </w:r>
      <w:r w:rsidR="009C55C4">
        <w:rPr>
          <w:sz w:val="24"/>
        </w:rPr>
        <w:t>м</w:t>
      </w:r>
      <w:r w:rsidR="00090E6C">
        <w:rPr>
          <w:sz w:val="24"/>
        </w:rPr>
        <w:t xml:space="preserve"> в форме очного</w:t>
      </w:r>
      <w:r w:rsidR="00FF374F">
        <w:rPr>
          <w:sz w:val="24"/>
        </w:rPr>
        <w:t>, очно-заочного</w:t>
      </w:r>
      <w:r w:rsidR="00090E6C">
        <w:rPr>
          <w:sz w:val="24"/>
        </w:rPr>
        <w:t xml:space="preserve"> и заочного голосования</w:t>
      </w:r>
      <w:r w:rsidRPr="008B21F2">
        <w:t xml:space="preserve"> </w:t>
      </w:r>
      <w:r w:rsidRPr="008B21F2">
        <w:rPr>
          <w:sz w:val="24"/>
        </w:rPr>
        <w:t xml:space="preserve">с применением </w:t>
      </w:r>
      <w:r>
        <w:rPr>
          <w:sz w:val="24"/>
        </w:rPr>
        <w:t xml:space="preserve">или без применения </w:t>
      </w:r>
      <w:r w:rsidRPr="008B21F2">
        <w:rPr>
          <w:sz w:val="24"/>
        </w:rPr>
        <w:t>электронных или иных технических средств</w:t>
      </w:r>
      <w:r w:rsidR="00090E6C">
        <w:rPr>
          <w:sz w:val="24"/>
        </w:rPr>
        <w:t>, а также достоверное</w:t>
      </w:r>
      <w:r w:rsidR="00A722E9">
        <w:rPr>
          <w:sz w:val="24"/>
        </w:rPr>
        <w:t xml:space="preserve"> </w:t>
      </w:r>
      <w:r w:rsidR="00090E6C">
        <w:t xml:space="preserve">определение результатов волеизъявления участников такого собрания. </w:t>
      </w:r>
    </w:p>
    <w:p w14:paraId="78EB20E0" w14:textId="77777777" w:rsidR="008032D3" w:rsidRDefault="00090E6C" w:rsidP="007D063A">
      <w:pPr>
        <w:pStyle w:val="a4"/>
        <w:numPr>
          <w:ilvl w:val="1"/>
          <w:numId w:val="1"/>
        </w:numPr>
        <w:spacing w:before="80"/>
        <w:ind w:left="709"/>
        <w:jc w:val="both"/>
        <w:rPr>
          <w:sz w:val="24"/>
        </w:rPr>
      </w:pP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себя:</w:t>
      </w:r>
    </w:p>
    <w:p w14:paraId="6F59286F" w14:textId="516C5255" w:rsidR="008032D3" w:rsidRDefault="00090E6C" w:rsidP="00AB7A67">
      <w:pPr>
        <w:pStyle w:val="a3"/>
        <w:ind w:left="1134" w:hanging="425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определение</w:t>
      </w:r>
      <w:r>
        <w:rPr>
          <w:spacing w:val="-5"/>
        </w:rPr>
        <w:t xml:space="preserve"> </w:t>
      </w:r>
      <w:r>
        <w:t>кворума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собрания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СНТ</w:t>
      </w:r>
      <w:r>
        <w:rPr>
          <w:spacing w:val="-1"/>
        </w:rPr>
        <w:t xml:space="preserve"> </w:t>
      </w:r>
      <w:r>
        <w:t>«</w:t>
      </w:r>
      <w:r w:rsidR="00A722E9">
        <w:t>Старый большевик</w:t>
      </w:r>
      <w:r>
        <w:t>»,</w:t>
      </w:r>
      <w:r>
        <w:rPr>
          <w:spacing w:val="-2"/>
        </w:rPr>
        <w:t xml:space="preserve"> </w:t>
      </w:r>
      <w:r>
        <w:t>проводимого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форме</w:t>
      </w:r>
      <w:r>
        <w:rPr>
          <w:spacing w:val="-6"/>
        </w:rPr>
        <w:t xml:space="preserve"> </w:t>
      </w:r>
      <w:r w:rsidR="00F016A1">
        <w:t>очного, очно-заочного и заочного</w:t>
      </w:r>
      <w:r>
        <w:t xml:space="preserve"> голосования;</w:t>
      </w:r>
    </w:p>
    <w:p w14:paraId="4A711C4A" w14:textId="6201981C" w:rsidR="008032D3" w:rsidRDefault="00090E6C" w:rsidP="00AB7A67">
      <w:pPr>
        <w:pStyle w:val="a3"/>
        <w:ind w:left="1134" w:hanging="425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 w:rsidR="007D063A">
        <w:t>разъяснение</w:t>
      </w:r>
      <w:r w:rsidR="007D063A">
        <w:rPr>
          <w:spacing w:val="-7"/>
        </w:rPr>
        <w:t xml:space="preserve"> </w:t>
      </w:r>
      <w:r w:rsidR="007D063A">
        <w:t>порядка</w:t>
      </w:r>
      <w:r w:rsidR="007D063A">
        <w:rPr>
          <w:spacing w:val="-5"/>
        </w:rPr>
        <w:t xml:space="preserve"> </w:t>
      </w:r>
      <w:r w:rsidR="007D063A">
        <w:t>голосования</w:t>
      </w:r>
      <w:r w:rsidR="007D063A">
        <w:rPr>
          <w:spacing w:val="-3"/>
        </w:rPr>
        <w:t xml:space="preserve"> </w:t>
      </w:r>
      <w:r w:rsidR="007D063A">
        <w:t>по</w:t>
      </w:r>
      <w:r w:rsidR="007D063A">
        <w:rPr>
          <w:spacing w:val="-4"/>
        </w:rPr>
        <w:t xml:space="preserve"> </w:t>
      </w:r>
      <w:r w:rsidR="007D063A">
        <w:t>вопросам,</w:t>
      </w:r>
      <w:r w:rsidR="007D063A">
        <w:rPr>
          <w:spacing w:val="-3"/>
        </w:rPr>
        <w:t xml:space="preserve"> </w:t>
      </w:r>
      <w:r w:rsidR="007D063A">
        <w:t>выносимым</w:t>
      </w:r>
      <w:r w:rsidR="007D063A">
        <w:rPr>
          <w:spacing w:val="-6"/>
        </w:rPr>
        <w:t xml:space="preserve"> </w:t>
      </w:r>
      <w:r w:rsidR="007D063A">
        <w:t>на</w:t>
      </w:r>
      <w:r w:rsidR="007D063A">
        <w:rPr>
          <w:spacing w:val="-4"/>
        </w:rPr>
        <w:t xml:space="preserve"> </w:t>
      </w:r>
      <w:r w:rsidR="007D063A">
        <w:rPr>
          <w:spacing w:val="-2"/>
        </w:rPr>
        <w:t>голосование;</w:t>
      </w:r>
    </w:p>
    <w:p w14:paraId="7057275C" w14:textId="09C578B7" w:rsidR="008032D3" w:rsidRDefault="00090E6C" w:rsidP="00AB7A67">
      <w:pPr>
        <w:pStyle w:val="a3"/>
        <w:ind w:left="1134" w:hanging="425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 w:rsidR="007D063A">
        <w:t>подсчёт</w:t>
      </w:r>
      <w:r w:rsidR="007D063A">
        <w:rPr>
          <w:spacing w:val="-3"/>
        </w:rPr>
        <w:t xml:space="preserve"> </w:t>
      </w:r>
      <w:r w:rsidR="007D063A">
        <w:t>голосов</w:t>
      </w:r>
      <w:r w:rsidR="007D063A">
        <w:rPr>
          <w:spacing w:val="-5"/>
        </w:rPr>
        <w:t xml:space="preserve"> </w:t>
      </w:r>
      <w:r w:rsidR="007D063A">
        <w:t>и</w:t>
      </w:r>
      <w:r w:rsidR="007D063A">
        <w:rPr>
          <w:spacing w:val="-3"/>
        </w:rPr>
        <w:t xml:space="preserve"> </w:t>
      </w:r>
      <w:r w:rsidR="007D063A">
        <w:t>подведение</w:t>
      </w:r>
      <w:r w:rsidR="007D063A">
        <w:rPr>
          <w:spacing w:val="-4"/>
        </w:rPr>
        <w:t xml:space="preserve"> </w:t>
      </w:r>
      <w:r w:rsidR="007D063A">
        <w:t>итогов</w:t>
      </w:r>
      <w:r w:rsidR="007D063A">
        <w:rPr>
          <w:spacing w:val="-4"/>
        </w:rPr>
        <w:t xml:space="preserve"> </w:t>
      </w:r>
      <w:r w:rsidR="007D063A">
        <w:t>голосования</w:t>
      </w:r>
      <w:r w:rsidR="007D063A">
        <w:rPr>
          <w:spacing w:val="-3"/>
        </w:rPr>
        <w:t xml:space="preserve"> </w:t>
      </w:r>
      <w:r w:rsidR="007D063A">
        <w:t>по каждому вопросу, включённому в повестку дня Общего собрания членов СНТ, проводимого в форме очного, очно-заочного и заочного голосования</w:t>
      </w:r>
      <w:r w:rsidR="007D063A">
        <w:rPr>
          <w:spacing w:val="40"/>
        </w:rPr>
        <w:t xml:space="preserve"> </w:t>
      </w:r>
      <w:r w:rsidR="007D063A">
        <w:t>СНТ;</w:t>
      </w:r>
    </w:p>
    <w:p w14:paraId="10846B9B" w14:textId="4F5A6BE0" w:rsidR="008032D3" w:rsidRDefault="00090E6C" w:rsidP="00AB7A67">
      <w:pPr>
        <w:pStyle w:val="a3"/>
        <w:ind w:left="1134" w:hanging="425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фиксирование</w:t>
      </w:r>
      <w:r>
        <w:rPr>
          <w:spacing w:val="-4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голосования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вопросу,</w:t>
      </w:r>
      <w:r>
        <w:rPr>
          <w:spacing w:val="-3"/>
        </w:rPr>
        <w:t xml:space="preserve"> </w:t>
      </w:r>
      <w:r>
        <w:t>включённому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повестку</w:t>
      </w:r>
      <w:r>
        <w:rPr>
          <w:spacing w:val="-8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Общего собрания членов СНТ «</w:t>
      </w:r>
      <w:r w:rsidR="00A722E9">
        <w:t>Старый большевик</w:t>
      </w:r>
      <w:r>
        <w:t>», проводимого в форме очного</w:t>
      </w:r>
      <w:r w:rsidR="007D063A">
        <w:t>, очно-заочного</w:t>
      </w:r>
      <w:r>
        <w:t xml:space="preserve"> и заочного</w:t>
      </w:r>
      <w:r w:rsidR="007D063A">
        <w:t xml:space="preserve"> голосования СНТ</w:t>
      </w:r>
      <w:r>
        <w:rPr>
          <w:spacing w:val="-2"/>
        </w:rPr>
        <w:t>;</w:t>
      </w:r>
    </w:p>
    <w:p w14:paraId="4320D002" w14:textId="77777777" w:rsidR="008032D3" w:rsidRDefault="00090E6C" w:rsidP="00AB7A67">
      <w:pPr>
        <w:pStyle w:val="a3"/>
        <w:ind w:left="1134" w:hanging="425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составление</w:t>
      </w:r>
      <w:r>
        <w:rPr>
          <w:spacing w:val="-3"/>
        </w:rPr>
        <w:t xml:space="preserve"> </w:t>
      </w:r>
      <w:r>
        <w:t>Протоколов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 xml:space="preserve">итогах </w:t>
      </w:r>
      <w:r>
        <w:rPr>
          <w:spacing w:val="-2"/>
        </w:rPr>
        <w:t>голосования.</w:t>
      </w:r>
    </w:p>
    <w:p w14:paraId="5CD8A721" w14:textId="77777777" w:rsidR="008032D3" w:rsidRDefault="008032D3" w:rsidP="005155C4">
      <w:pPr>
        <w:pStyle w:val="a3"/>
        <w:jc w:val="both"/>
      </w:pPr>
    </w:p>
    <w:p w14:paraId="7E9084FC" w14:textId="77777777" w:rsidR="008032D3" w:rsidRDefault="00090E6C" w:rsidP="005155C4">
      <w:pPr>
        <w:pStyle w:val="2"/>
        <w:numPr>
          <w:ilvl w:val="0"/>
          <w:numId w:val="1"/>
        </w:numPr>
        <w:spacing w:after="80" w:line="240" w:lineRule="auto"/>
        <w:ind w:left="0" w:firstLine="0"/>
        <w:jc w:val="center"/>
      </w:pP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rPr>
          <w:spacing w:val="-2"/>
        </w:rPr>
        <w:t>Комиссии</w:t>
      </w:r>
    </w:p>
    <w:p w14:paraId="094ABC40" w14:textId="77777777" w:rsidR="008032D3" w:rsidRDefault="00090E6C" w:rsidP="00200DA7">
      <w:pPr>
        <w:pStyle w:val="a4"/>
        <w:numPr>
          <w:ilvl w:val="1"/>
          <w:numId w:val="1"/>
        </w:numPr>
        <w:spacing w:before="80" w:after="80"/>
        <w:ind w:left="0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право:</w:t>
      </w:r>
    </w:p>
    <w:p w14:paraId="2168AB56" w14:textId="5AE93D2D" w:rsidR="00DE0E8B" w:rsidRDefault="00090E6C" w:rsidP="00AB7A67">
      <w:pPr>
        <w:pStyle w:val="a3"/>
        <w:ind w:left="1134" w:hanging="425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запрашивать от должностных лиц СНТ «</w:t>
      </w:r>
      <w:r w:rsidR="005858A0">
        <w:t>Старый большевик</w:t>
      </w:r>
      <w:r>
        <w:t>»</w:t>
      </w:r>
      <w:r>
        <w:rPr>
          <w:spacing w:val="-7"/>
        </w:rPr>
        <w:t xml:space="preserve"> </w:t>
      </w:r>
      <w:r>
        <w:t>или иных лиц, выступающих инициаторами Общего</w:t>
      </w:r>
      <w:r>
        <w:rPr>
          <w:spacing w:val="-4"/>
        </w:rPr>
        <w:t xml:space="preserve"> </w:t>
      </w:r>
      <w:r>
        <w:t>собрания</w:t>
      </w:r>
      <w:r>
        <w:rPr>
          <w:spacing w:val="-4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СНТ</w:t>
      </w:r>
      <w:r>
        <w:rPr>
          <w:spacing w:val="-1"/>
        </w:rPr>
        <w:t xml:space="preserve"> </w:t>
      </w:r>
      <w:r>
        <w:t>«</w:t>
      </w:r>
      <w:r w:rsidR="005858A0">
        <w:t>Старый большевик</w:t>
      </w:r>
      <w:r>
        <w:t>»,</w:t>
      </w:r>
      <w:r>
        <w:rPr>
          <w:spacing w:val="-2"/>
        </w:rPr>
        <w:t xml:space="preserve"> </w:t>
      </w:r>
      <w:r>
        <w:t xml:space="preserve">информацию и документы, необходимые для определения кворума и подведения </w:t>
      </w:r>
      <w:r>
        <w:lastRenderedPageBreak/>
        <w:t>итогов голосования;</w:t>
      </w:r>
    </w:p>
    <w:p w14:paraId="0B9A0869" w14:textId="5CC58ABF" w:rsidR="008032D3" w:rsidRDefault="00090E6C" w:rsidP="00AB7A67">
      <w:pPr>
        <w:pStyle w:val="a3"/>
        <w:ind w:left="1134" w:hanging="425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знакомиться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Протоколами</w:t>
      </w:r>
      <w:r>
        <w:rPr>
          <w:spacing w:val="-3"/>
        </w:rPr>
        <w:t xml:space="preserve"> </w:t>
      </w:r>
      <w:r>
        <w:t>Общих собраний</w:t>
      </w:r>
      <w:r>
        <w:rPr>
          <w:spacing w:val="-5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СН</w:t>
      </w:r>
      <w:r w:rsidR="007737DC">
        <w:t>Т</w:t>
      </w:r>
      <w:r>
        <w:rPr>
          <w:spacing w:val="-2"/>
        </w:rPr>
        <w:t>.</w:t>
      </w:r>
    </w:p>
    <w:p w14:paraId="2F415CDE" w14:textId="77777777" w:rsidR="008032D3" w:rsidRDefault="00090E6C" w:rsidP="000E41B9">
      <w:pPr>
        <w:pStyle w:val="a4"/>
        <w:numPr>
          <w:ilvl w:val="1"/>
          <w:numId w:val="1"/>
        </w:numPr>
        <w:spacing w:before="80"/>
        <w:ind w:left="0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обязана:</w:t>
      </w:r>
    </w:p>
    <w:p w14:paraId="79947761" w14:textId="3573C667" w:rsidR="008032D3" w:rsidRDefault="00090E6C" w:rsidP="00697F99">
      <w:pPr>
        <w:pStyle w:val="a3"/>
        <w:ind w:left="1134" w:hanging="425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697F99">
        <w:rPr>
          <w:spacing w:val="-4"/>
        </w:rPr>
        <w:t xml:space="preserve">общих </w:t>
      </w:r>
      <w:r>
        <w:t>интересах</w:t>
      </w:r>
      <w:r>
        <w:rPr>
          <w:spacing w:val="-1"/>
        </w:rPr>
        <w:t xml:space="preserve"> </w:t>
      </w:r>
      <w:r>
        <w:t>СНТ</w:t>
      </w:r>
      <w:r>
        <w:rPr>
          <w:spacing w:val="-2"/>
        </w:rPr>
        <w:t xml:space="preserve"> </w:t>
      </w:r>
      <w:r>
        <w:t>«</w:t>
      </w:r>
      <w:r w:rsidR="00A36578">
        <w:t>Старый большевик</w:t>
      </w:r>
      <w:r>
        <w:t>»,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 w:rsidR="00697F99">
        <w:rPr>
          <w:spacing w:val="-4"/>
        </w:rPr>
        <w:t xml:space="preserve">в интересах </w:t>
      </w:r>
      <w:r>
        <w:t>отдельных</w:t>
      </w:r>
      <w:r>
        <w:rPr>
          <w:spacing w:val="-2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должностных лиц. Члены Комиссии не должны отражать личное отношение по вопросам повестки дня при подсчете голосов и составлении Протокола об итогах голосования, а должны придерживаться исключительно функций Комиссии, указанным в п.2.2. настоящего Положения;</w:t>
      </w:r>
    </w:p>
    <w:p w14:paraId="4FB4B00F" w14:textId="77777777" w:rsidR="008032D3" w:rsidRDefault="00090E6C" w:rsidP="00697F99">
      <w:pPr>
        <w:pStyle w:val="a3"/>
        <w:ind w:left="1134" w:hanging="425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осуществлять</w:t>
      </w:r>
      <w:r>
        <w:rPr>
          <w:spacing w:val="-7"/>
        </w:rPr>
        <w:t xml:space="preserve"> </w:t>
      </w:r>
      <w:r>
        <w:t>контроль</w:t>
      </w:r>
      <w:r>
        <w:rPr>
          <w:spacing w:val="-6"/>
        </w:rPr>
        <w:t xml:space="preserve"> </w:t>
      </w:r>
      <w:r>
        <w:t>установленного</w:t>
      </w:r>
      <w:r>
        <w:rPr>
          <w:spacing w:val="-5"/>
        </w:rPr>
        <w:t xml:space="preserve"> </w:t>
      </w:r>
      <w:r>
        <w:t>порядка</w:t>
      </w:r>
      <w:r>
        <w:rPr>
          <w:spacing w:val="-6"/>
        </w:rPr>
        <w:t xml:space="preserve"> </w:t>
      </w:r>
      <w:r>
        <w:rPr>
          <w:spacing w:val="-2"/>
        </w:rPr>
        <w:t>голосования;</w:t>
      </w:r>
    </w:p>
    <w:p w14:paraId="7A4B9434" w14:textId="77777777" w:rsidR="008032D3" w:rsidRDefault="00090E6C" w:rsidP="000E41B9">
      <w:pPr>
        <w:pStyle w:val="a4"/>
        <w:numPr>
          <w:ilvl w:val="1"/>
          <w:numId w:val="1"/>
        </w:numPr>
        <w:spacing w:before="80"/>
        <w:ind w:left="0" w:firstLine="0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вправе:</w:t>
      </w:r>
    </w:p>
    <w:p w14:paraId="40818C8C" w14:textId="77777777" w:rsidR="008032D3" w:rsidRDefault="00090E6C" w:rsidP="00697F99">
      <w:pPr>
        <w:pStyle w:val="a3"/>
        <w:ind w:left="1134" w:hanging="425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изготавливать</w:t>
      </w:r>
      <w:r>
        <w:rPr>
          <w:spacing w:val="-7"/>
        </w:rPr>
        <w:t xml:space="preserve"> </w:t>
      </w:r>
      <w:r>
        <w:t>копии</w:t>
      </w:r>
      <w:r>
        <w:rPr>
          <w:spacing w:val="-4"/>
        </w:rPr>
        <w:t xml:space="preserve"> </w:t>
      </w:r>
      <w:r>
        <w:t>бюллетеней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голосования;</w:t>
      </w:r>
    </w:p>
    <w:p w14:paraId="44F9A1DD" w14:textId="77777777" w:rsidR="008032D3" w:rsidRDefault="00090E6C" w:rsidP="00697F99">
      <w:pPr>
        <w:pStyle w:val="a3"/>
        <w:ind w:left="1134" w:hanging="425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разглашать</w:t>
      </w:r>
      <w:r>
        <w:rPr>
          <w:spacing w:val="-4"/>
        </w:rPr>
        <w:t xml:space="preserve"> </w:t>
      </w:r>
      <w:r>
        <w:t>ставшую</w:t>
      </w:r>
      <w:r>
        <w:rPr>
          <w:spacing w:val="-2"/>
        </w:rPr>
        <w:t xml:space="preserve"> </w:t>
      </w:r>
      <w:r>
        <w:t>ей</w:t>
      </w:r>
      <w:r>
        <w:rPr>
          <w:spacing w:val="-4"/>
        </w:rPr>
        <w:t xml:space="preserve"> </w:t>
      </w:r>
      <w:r>
        <w:t>известной</w:t>
      </w:r>
      <w:r>
        <w:rPr>
          <w:spacing w:val="-6"/>
        </w:rPr>
        <w:t xml:space="preserve"> </w:t>
      </w:r>
      <w:r>
        <w:t>конфиденциальную</w:t>
      </w:r>
      <w:r>
        <w:rPr>
          <w:spacing w:val="-4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о выбранных конкретными лицами вариантов голосования.</w:t>
      </w:r>
    </w:p>
    <w:p w14:paraId="10B8150F" w14:textId="77777777" w:rsidR="00697F99" w:rsidRDefault="00697F99" w:rsidP="005155C4">
      <w:pPr>
        <w:pStyle w:val="a3"/>
        <w:ind w:left="1134" w:hanging="425"/>
        <w:jc w:val="both"/>
      </w:pPr>
    </w:p>
    <w:p w14:paraId="37C36E4E" w14:textId="77777777" w:rsidR="008032D3" w:rsidRDefault="00090E6C" w:rsidP="005155C4">
      <w:pPr>
        <w:pStyle w:val="2"/>
        <w:numPr>
          <w:ilvl w:val="0"/>
          <w:numId w:val="1"/>
        </w:numPr>
        <w:spacing w:after="80" w:line="240" w:lineRule="auto"/>
        <w:ind w:left="0" w:firstLine="0"/>
        <w:jc w:val="center"/>
      </w:pPr>
      <w:r>
        <w:t>Порядок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Комиссии</w:t>
      </w:r>
    </w:p>
    <w:p w14:paraId="5F6B8A10" w14:textId="77777777" w:rsidR="008032D3" w:rsidRDefault="00090E6C" w:rsidP="00200DA7">
      <w:pPr>
        <w:pStyle w:val="a4"/>
        <w:numPr>
          <w:ilvl w:val="1"/>
          <w:numId w:val="1"/>
        </w:numPr>
        <w:spacing w:before="80" w:after="80"/>
        <w:ind w:left="0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стадий:</w:t>
      </w:r>
    </w:p>
    <w:p w14:paraId="3B9C7EF3" w14:textId="77777777" w:rsidR="008032D3" w:rsidRDefault="00090E6C" w:rsidP="00697F99">
      <w:pPr>
        <w:pStyle w:val="a3"/>
        <w:ind w:left="1134" w:hanging="425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Определение</w:t>
      </w:r>
      <w:r>
        <w:rPr>
          <w:spacing w:val="-5"/>
        </w:rPr>
        <w:t xml:space="preserve"> </w:t>
      </w:r>
      <w:r>
        <w:rPr>
          <w:spacing w:val="-2"/>
        </w:rPr>
        <w:t>кворума;</w:t>
      </w:r>
    </w:p>
    <w:p w14:paraId="7DBF02C5" w14:textId="66F1B389" w:rsidR="008032D3" w:rsidRDefault="00090E6C" w:rsidP="00697F99">
      <w:pPr>
        <w:pStyle w:val="a3"/>
        <w:ind w:left="1134" w:hanging="425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 w:rsidR="000E41B9">
        <w:t>Подсчёт</w:t>
      </w:r>
      <w:r w:rsidR="000E41B9">
        <w:rPr>
          <w:spacing w:val="-4"/>
        </w:rPr>
        <w:t xml:space="preserve"> </w:t>
      </w:r>
      <w:r w:rsidR="000E41B9">
        <w:rPr>
          <w:spacing w:val="-2"/>
        </w:rPr>
        <w:t>голосов;</w:t>
      </w:r>
    </w:p>
    <w:p w14:paraId="23DA3F3F" w14:textId="61817BF0" w:rsidR="008032D3" w:rsidRDefault="00090E6C" w:rsidP="00697F99">
      <w:pPr>
        <w:pStyle w:val="a3"/>
        <w:ind w:left="1134" w:hanging="425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 w:rsidR="000E41B9">
        <w:t>Подсчет</w:t>
      </w:r>
      <w:r w:rsidR="000E41B9">
        <w:rPr>
          <w:spacing w:val="-9"/>
        </w:rPr>
        <w:t xml:space="preserve"> </w:t>
      </w:r>
      <w:r w:rsidR="000E41B9">
        <w:t>действительных</w:t>
      </w:r>
      <w:r w:rsidR="000E41B9">
        <w:rPr>
          <w:spacing w:val="-5"/>
        </w:rPr>
        <w:t xml:space="preserve"> </w:t>
      </w:r>
      <w:r w:rsidR="000E41B9">
        <w:t>(недействительных)</w:t>
      </w:r>
      <w:r w:rsidR="000E41B9">
        <w:rPr>
          <w:spacing w:val="-6"/>
        </w:rPr>
        <w:t xml:space="preserve"> </w:t>
      </w:r>
      <w:r w:rsidR="000E41B9">
        <w:rPr>
          <w:spacing w:val="-2"/>
        </w:rPr>
        <w:t>бюллетеней;</w:t>
      </w:r>
    </w:p>
    <w:p w14:paraId="06B91B26" w14:textId="77777777" w:rsidR="008032D3" w:rsidRDefault="00090E6C" w:rsidP="00697F99">
      <w:pPr>
        <w:pStyle w:val="a3"/>
        <w:ind w:left="1134" w:hanging="425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Подведение</w:t>
      </w:r>
      <w:r>
        <w:rPr>
          <w:spacing w:val="-6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голосования</w:t>
      </w:r>
      <w:r>
        <w:rPr>
          <w:spacing w:val="-3"/>
        </w:rPr>
        <w:t xml:space="preserve"> </w:t>
      </w:r>
      <w:r>
        <w:t>путем</w:t>
      </w:r>
      <w:r>
        <w:rPr>
          <w:spacing w:val="-4"/>
        </w:rPr>
        <w:t xml:space="preserve"> </w:t>
      </w:r>
      <w:r>
        <w:t>составления</w:t>
      </w:r>
      <w:r>
        <w:rPr>
          <w:spacing w:val="-3"/>
        </w:rPr>
        <w:t xml:space="preserve"> </w:t>
      </w:r>
      <w:r>
        <w:t>Протокола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 xml:space="preserve">итогах </w:t>
      </w:r>
      <w:r>
        <w:rPr>
          <w:spacing w:val="-2"/>
        </w:rPr>
        <w:t>голосования.</w:t>
      </w:r>
    </w:p>
    <w:p w14:paraId="06532A52" w14:textId="53FBF3C5" w:rsidR="008032D3" w:rsidRPr="00B46E80" w:rsidRDefault="00090E6C" w:rsidP="001A37D2">
      <w:pPr>
        <w:pStyle w:val="a4"/>
        <w:numPr>
          <w:ilvl w:val="1"/>
          <w:numId w:val="1"/>
        </w:numPr>
        <w:spacing w:before="80"/>
        <w:ind w:left="709"/>
        <w:jc w:val="both"/>
        <w:rPr>
          <w:sz w:val="24"/>
        </w:rPr>
      </w:pPr>
      <w:r w:rsidRPr="00B46E80">
        <w:rPr>
          <w:sz w:val="24"/>
        </w:rPr>
        <w:t>Комиссия определяет наличие кворума на Общем собрании членов СНТ «</w:t>
      </w:r>
      <w:r w:rsidR="005B209E" w:rsidRPr="00B46E80">
        <w:rPr>
          <w:sz w:val="24"/>
        </w:rPr>
        <w:t>Старый большевик</w:t>
      </w:r>
      <w:r w:rsidRPr="00B46E80">
        <w:rPr>
          <w:sz w:val="24"/>
        </w:rPr>
        <w:t>»</w:t>
      </w:r>
      <w:r w:rsidRPr="00B46E80">
        <w:rPr>
          <w:spacing w:val="-3"/>
          <w:sz w:val="24"/>
        </w:rPr>
        <w:t xml:space="preserve"> </w:t>
      </w:r>
      <w:r w:rsidRPr="00B46E80">
        <w:rPr>
          <w:sz w:val="24"/>
        </w:rPr>
        <w:t>в</w:t>
      </w:r>
      <w:r w:rsidRPr="00B46E80">
        <w:rPr>
          <w:spacing w:val="-4"/>
          <w:sz w:val="24"/>
        </w:rPr>
        <w:t xml:space="preserve"> </w:t>
      </w:r>
      <w:r w:rsidRPr="00B46E80">
        <w:rPr>
          <w:sz w:val="24"/>
        </w:rPr>
        <w:t>следующем</w:t>
      </w:r>
      <w:r w:rsidRPr="00B46E80">
        <w:rPr>
          <w:spacing w:val="-4"/>
          <w:sz w:val="24"/>
        </w:rPr>
        <w:t xml:space="preserve"> </w:t>
      </w:r>
      <w:r w:rsidRPr="00B46E80">
        <w:rPr>
          <w:sz w:val="24"/>
        </w:rPr>
        <w:t>порядке:</w:t>
      </w:r>
    </w:p>
    <w:p w14:paraId="1E0182FE" w14:textId="0384F80C" w:rsidR="00CB5D39" w:rsidRPr="00B46E80" w:rsidRDefault="002616D3" w:rsidP="001A37D2">
      <w:pPr>
        <w:pStyle w:val="a4"/>
        <w:numPr>
          <w:ilvl w:val="2"/>
          <w:numId w:val="6"/>
        </w:numPr>
        <w:ind w:left="1134"/>
        <w:jc w:val="both"/>
      </w:pPr>
      <w:r>
        <w:rPr>
          <w:sz w:val="24"/>
        </w:rPr>
        <w:t>П</w:t>
      </w:r>
      <w:r w:rsidR="006A1E63" w:rsidRPr="00B46E80">
        <w:t>о листам регистрации</w:t>
      </w:r>
      <w:r w:rsidR="006A1E63" w:rsidRPr="00B46E80">
        <w:rPr>
          <w:sz w:val="24"/>
        </w:rPr>
        <w:t xml:space="preserve"> </w:t>
      </w:r>
      <w:r w:rsidR="00090E6C" w:rsidRPr="00B46E80">
        <w:rPr>
          <w:sz w:val="24"/>
        </w:rPr>
        <w:t>проверяет</w:t>
      </w:r>
      <w:r w:rsidR="00090E6C" w:rsidRPr="00B46E80">
        <w:rPr>
          <w:spacing w:val="-4"/>
          <w:sz w:val="24"/>
        </w:rPr>
        <w:t xml:space="preserve"> </w:t>
      </w:r>
      <w:r w:rsidR="00090E6C" w:rsidRPr="00B46E80">
        <w:rPr>
          <w:sz w:val="24"/>
        </w:rPr>
        <w:t>данные</w:t>
      </w:r>
      <w:r w:rsidR="00090E6C" w:rsidRPr="00B46E80">
        <w:rPr>
          <w:spacing w:val="-6"/>
          <w:sz w:val="24"/>
        </w:rPr>
        <w:t xml:space="preserve"> </w:t>
      </w:r>
      <w:r w:rsidR="00090E6C" w:rsidRPr="00B46E80">
        <w:rPr>
          <w:sz w:val="24"/>
        </w:rPr>
        <w:t>итогов</w:t>
      </w:r>
      <w:r w:rsidR="00090E6C" w:rsidRPr="00B46E80">
        <w:rPr>
          <w:spacing w:val="-4"/>
          <w:sz w:val="24"/>
        </w:rPr>
        <w:t xml:space="preserve"> </w:t>
      </w:r>
      <w:r w:rsidR="00090E6C" w:rsidRPr="00B46E80">
        <w:rPr>
          <w:sz w:val="24"/>
        </w:rPr>
        <w:t>регистрации</w:t>
      </w:r>
      <w:r w:rsidR="00090E6C" w:rsidRPr="00B46E80">
        <w:rPr>
          <w:spacing w:val="-1"/>
          <w:sz w:val="24"/>
        </w:rPr>
        <w:t xml:space="preserve"> </w:t>
      </w:r>
      <w:r w:rsidR="00090E6C" w:rsidRPr="00B46E80">
        <w:rPr>
          <w:sz w:val="24"/>
        </w:rPr>
        <w:t>участников</w:t>
      </w:r>
      <w:r w:rsidR="00090E6C" w:rsidRPr="00B46E80">
        <w:rPr>
          <w:spacing w:val="-5"/>
          <w:sz w:val="24"/>
        </w:rPr>
        <w:t xml:space="preserve"> </w:t>
      </w:r>
      <w:r w:rsidR="00090E6C" w:rsidRPr="00B46E80">
        <w:rPr>
          <w:sz w:val="24"/>
        </w:rPr>
        <w:t>Общего</w:t>
      </w:r>
      <w:r w:rsidR="00090E6C" w:rsidRPr="00B46E80">
        <w:rPr>
          <w:spacing w:val="-4"/>
          <w:sz w:val="24"/>
        </w:rPr>
        <w:t xml:space="preserve"> </w:t>
      </w:r>
      <w:r w:rsidR="00090E6C" w:rsidRPr="00B46E80">
        <w:rPr>
          <w:sz w:val="24"/>
        </w:rPr>
        <w:t>собрания</w:t>
      </w:r>
      <w:r w:rsidR="00090E6C" w:rsidRPr="00B46E80">
        <w:rPr>
          <w:spacing w:val="-3"/>
          <w:sz w:val="24"/>
        </w:rPr>
        <w:t xml:space="preserve"> </w:t>
      </w:r>
      <w:r w:rsidR="00090E6C" w:rsidRPr="00B46E80">
        <w:rPr>
          <w:sz w:val="24"/>
        </w:rPr>
        <w:t>членов</w:t>
      </w:r>
      <w:r w:rsidR="00090E6C" w:rsidRPr="00B46E80">
        <w:rPr>
          <w:spacing w:val="1"/>
          <w:sz w:val="24"/>
        </w:rPr>
        <w:t xml:space="preserve"> </w:t>
      </w:r>
      <w:r w:rsidR="00090E6C" w:rsidRPr="00B46E80">
        <w:rPr>
          <w:spacing w:val="-5"/>
          <w:sz w:val="24"/>
        </w:rPr>
        <w:t>СНТ</w:t>
      </w:r>
      <w:r w:rsidR="00E14439" w:rsidRPr="00B46E80">
        <w:rPr>
          <w:spacing w:val="-5"/>
          <w:sz w:val="24"/>
        </w:rPr>
        <w:t xml:space="preserve"> </w:t>
      </w:r>
      <w:r w:rsidR="00090E6C" w:rsidRPr="00B46E80">
        <w:t>«</w:t>
      </w:r>
      <w:r w:rsidR="005B209E" w:rsidRPr="00B46E80">
        <w:t>Старый большевик</w:t>
      </w:r>
      <w:r w:rsidR="00090E6C" w:rsidRPr="00B46E80">
        <w:t>»</w:t>
      </w:r>
      <w:r w:rsidR="006A1E63">
        <w:t>.</w:t>
      </w:r>
    </w:p>
    <w:p w14:paraId="57313A15" w14:textId="77777777" w:rsidR="00CB5D39" w:rsidRPr="00B46E80" w:rsidRDefault="00CB5D39" w:rsidP="001A37D2">
      <w:pPr>
        <w:pStyle w:val="a4"/>
        <w:numPr>
          <w:ilvl w:val="2"/>
          <w:numId w:val="6"/>
        </w:numPr>
        <w:ind w:left="1134"/>
        <w:jc w:val="both"/>
      </w:pPr>
      <w:r w:rsidRPr="00B46E80">
        <w:t>У</w:t>
      </w:r>
      <w:r w:rsidR="00090E6C" w:rsidRPr="00B46E80">
        <w:t xml:space="preserve">достоверяет наличие/отсутствие кворума личными подписями членов Комиссии. </w:t>
      </w:r>
    </w:p>
    <w:p w14:paraId="0697791C" w14:textId="65335409" w:rsidR="008032D3" w:rsidRPr="002D5874" w:rsidRDefault="001A37D2" w:rsidP="001A37D2">
      <w:pPr>
        <w:pStyle w:val="a4"/>
        <w:numPr>
          <w:ilvl w:val="2"/>
          <w:numId w:val="6"/>
        </w:numPr>
        <w:ind w:left="1134"/>
        <w:jc w:val="both"/>
      </w:pPr>
      <w:r>
        <w:t>Передает и</w:t>
      </w:r>
      <w:r w:rsidR="002D5874" w:rsidRPr="002D5874">
        <w:t>нформаци</w:t>
      </w:r>
      <w:r>
        <w:t>ю</w:t>
      </w:r>
      <w:r w:rsidR="002D5874" w:rsidRPr="002D5874">
        <w:t xml:space="preserve"> </w:t>
      </w:r>
      <w:r w:rsidR="00090E6C" w:rsidRPr="002D5874">
        <w:t>Председател</w:t>
      </w:r>
      <w:r w:rsidR="002D5874" w:rsidRPr="002D5874">
        <w:t xml:space="preserve">ю СНТ для </w:t>
      </w:r>
      <w:r w:rsidR="00090E6C" w:rsidRPr="002D5874">
        <w:t>прин</w:t>
      </w:r>
      <w:r w:rsidR="002D5874" w:rsidRPr="002D5874">
        <w:t>ятия</w:t>
      </w:r>
      <w:r w:rsidR="00090E6C" w:rsidRPr="002D5874">
        <w:t xml:space="preserve"> решени</w:t>
      </w:r>
      <w:r w:rsidR="002D5874" w:rsidRPr="002D5874">
        <w:t>я</w:t>
      </w:r>
      <w:r w:rsidR="00090E6C" w:rsidRPr="002D5874">
        <w:t xml:space="preserve"> об открытии собрания или его переносе в виду отсутствия кворума.</w:t>
      </w:r>
      <w:r w:rsidR="00090E6C" w:rsidRPr="002D5874">
        <w:rPr>
          <w:spacing w:val="-2"/>
        </w:rPr>
        <w:t xml:space="preserve"> </w:t>
      </w:r>
    </w:p>
    <w:p w14:paraId="38C0D88A" w14:textId="384C820F" w:rsidR="008032D3" w:rsidRDefault="00B46E80" w:rsidP="00CB5D39">
      <w:pPr>
        <w:rPr>
          <w:spacing w:val="-2"/>
        </w:rPr>
      </w:pPr>
      <w:r w:rsidRPr="00B46E80">
        <w:rPr>
          <w:sz w:val="24"/>
        </w:rPr>
        <w:t>Л</w:t>
      </w:r>
      <w:r w:rsidR="00CB5D39" w:rsidRPr="00B46E80">
        <w:rPr>
          <w:sz w:val="24"/>
        </w:rPr>
        <w:t>исты регистрации</w:t>
      </w:r>
      <w:r w:rsidR="00090E6C" w:rsidRPr="00B46E80">
        <w:rPr>
          <w:spacing w:val="-2"/>
          <w:sz w:val="24"/>
        </w:rPr>
        <w:t xml:space="preserve"> </w:t>
      </w:r>
      <w:r w:rsidR="00090E6C" w:rsidRPr="00B46E80">
        <w:rPr>
          <w:sz w:val="24"/>
        </w:rPr>
        <w:t>участников</w:t>
      </w:r>
      <w:r w:rsidR="00090E6C" w:rsidRPr="00B46E80">
        <w:rPr>
          <w:spacing w:val="-5"/>
          <w:sz w:val="24"/>
        </w:rPr>
        <w:t xml:space="preserve"> </w:t>
      </w:r>
      <w:r w:rsidR="00CB5D39" w:rsidRPr="00B46E80">
        <w:rPr>
          <w:spacing w:val="-5"/>
          <w:sz w:val="24"/>
        </w:rPr>
        <w:t xml:space="preserve">общего собрания </w:t>
      </w:r>
      <w:r w:rsidR="00090E6C" w:rsidRPr="00B46E80">
        <w:rPr>
          <w:sz w:val="24"/>
        </w:rPr>
        <w:t>явля</w:t>
      </w:r>
      <w:r w:rsidR="00CB5D39" w:rsidRPr="00B46E80">
        <w:rPr>
          <w:sz w:val="24"/>
        </w:rPr>
        <w:t>ю</w:t>
      </w:r>
      <w:r w:rsidR="00090E6C" w:rsidRPr="00B46E80">
        <w:rPr>
          <w:sz w:val="24"/>
        </w:rPr>
        <w:t>тся</w:t>
      </w:r>
      <w:r w:rsidR="00090E6C" w:rsidRPr="00B46E80">
        <w:rPr>
          <w:spacing w:val="-4"/>
          <w:sz w:val="24"/>
        </w:rPr>
        <w:t xml:space="preserve"> </w:t>
      </w:r>
      <w:r w:rsidR="00090E6C" w:rsidRPr="00B46E80">
        <w:rPr>
          <w:sz w:val="24"/>
        </w:rPr>
        <w:t>неотъемлемой</w:t>
      </w:r>
      <w:r w:rsidR="00090E6C" w:rsidRPr="00B46E80">
        <w:rPr>
          <w:spacing w:val="-4"/>
          <w:sz w:val="24"/>
        </w:rPr>
        <w:t xml:space="preserve"> </w:t>
      </w:r>
      <w:r w:rsidR="00090E6C" w:rsidRPr="00B46E80">
        <w:rPr>
          <w:sz w:val="24"/>
        </w:rPr>
        <w:t>частью</w:t>
      </w:r>
      <w:r w:rsidR="00090E6C" w:rsidRPr="00B46E80">
        <w:rPr>
          <w:spacing w:val="-4"/>
          <w:sz w:val="24"/>
        </w:rPr>
        <w:t xml:space="preserve"> </w:t>
      </w:r>
      <w:r w:rsidR="00090E6C" w:rsidRPr="00B46E80">
        <w:rPr>
          <w:sz w:val="24"/>
        </w:rPr>
        <w:t>Протокола</w:t>
      </w:r>
      <w:r w:rsidR="00090E6C" w:rsidRPr="00B46E80">
        <w:rPr>
          <w:spacing w:val="-5"/>
          <w:sz w:val="24"/>
        </w:rPr>
        <w:t xml:space="preserve"> </w:t>
      </w:r>
      <w:r w:rsidR="00090E6C" w:rsidRPr="00B46E80">
        <w:rPr>
          <w:sz w:val="24"/>
        </w:rPr>
        <w:t>Общего</w:t>
      </w:r>
      <w:r w:rsidR="00090E6C" w:rsidRPr="00B46E80">
        <w:rPr>
          <w:spacing w:val="-4"/>
          <w:sz w:val="24"/>
        </w:rPr>
        <w:t xml:space="preserve"> </w:t>
      </w:r>
      <w:r w:rsidR="00090E6C" w:rsidRPr="00B46E80">
        <w:rPr>
          <w:sz w:val="24"/>
        </w:rPr>
        <w:t>собрания членов СНТ «</w:t>
      </w:r>
      <w:r w:rsidR="00F77AA4" w:rsidRPr="00B46E80">
        <w:rPr>
          <w:sz w:val="24"/>
        </w:rPr>
        <w:t>Старый большевик</w:t>
      </w:r>
      <w:r w:rsidR="00090E6C" w:rsidRPr="00B46E80">
        <w:rPr>
          <w:sz w:val="24"/>
        </w:rPr>
        <w:t>», проводимого в форме очного</w:t>
      </w:r>
      <w:r w:rsidR="00CB5D39" w:rsidRPr="00B46E80">
        <w:rPr>
          <w:sz w:val="24"/>
        </w:rPr>
        <w:t>, очно-заочного</w:t>
      </w:r>
      <w:r w:rsidR="00090E6C" w:rsidRPr="00B46E80">
        <w:rPr>
          <w:sz w:val="24"/>
        </w:rPr>
        <w:t xml:space="preserve"> и заочного голосования и</w:t>
      </w:r>
      <w:r w:rsidR="009F0850" w:rsidRPr="00B46E80">
        <w:rPr>
          <w:sz w:val="24"/>
        </w:rPr>
        <w:t xml:space="preserve"> </w:t>
      </w:r>
      <w:r w:rsidR="00090E6C" w:rsidRPr="00B46E80">
        <w:t>хран</w:t>
      </w:r>
      <w:r w:rsidR="00CB5D39" w:rsidRPr="00B46E80">
        <w:t>я</w:t>
      </w:r>
      <w:r w:rsidR="00090E6C" w:rsidRPr="00B46E80">
        <w:t>тся</w:t>
      </w:r>
      <w:r w:rsidR="00090E6C" w:rsidRPr="00B46E80">
        <w:rPr>
          <w:spacing w:val="-2"/>
        </w:rPr>
        <w:t xml:space="preserve"> </w:t>
      </w:r>
      <w:r w:rsidR="00090E6C" w:rsidRPr="00B46E80">
        <w:t>в</w:t>
      </w:r>
      <w:r w:rsidR="00090E6C" w:rsidRPr="00B46E80">
        <w:rPr>
          <w:spacing w:val="-2"/>
        </w:rPr>
        <w:t xml:space="preserve"> </w:t>
      </w:r>
      <w:r w:rsidR="00090E6C" w:rsidRPr="00B46E80">
        <w:t>делах</w:t>
      </w:r>
      <w:r w:rsidR="00090E6C" w:rsidRPr="00B46E80">
        <w:rPr>
          <w:spacing w:val="1"/>
        </w:rPr>
        <w:t xml:space="preserve"> </w:t>
      </w:r>
      <w:r w:rsidR="00090E6C" w:rsidRPr="00B46E80">
        <w:t xml:space="preserve">СНТ </w:t>
      </w:r>
      <w:r w:rsidR="00090E6C" w:rsidRPr="00B46E80">
        <w:rPr>
          <w:spacing w:val="-2"/>
        </w:rPr>
        <w:t>«</w:t>
      </w:r>
      <w:r w:rsidR="00F77AA4" w:rsidRPr="00B46E80">
        <w:rPr>
          <w:spacing w:val="-2"/>
        </w:rPr>
        <w:t>Старый большевик</w:t>
      </w:r>
      <w:r w:rsidR="00090E6C" w:rsidRPr="00B46E80">
        <w:rPr>
          <w:spacing w:val="-2"/>
        </w:rPr>
        <w:t>».</w:t>
      </w:r>
    </w:p>
    <w:p w14:paraId="3E552091" w14:textId="77777777" w:rsidR="009230E4" w:rsidRDefault="009230E4" w:rsidP="00CB5D39">
      <w:pPr>
        <w:rPr>
          <w:spacing w:val="-2"/>
        </w:rPr>
      </w:pPr>
    </w:p>
    <w:p w14:paraId="356578D9" w14:textId="7AA8B1F6" w:rsidR="009230E4" w:rsidRDefault="009230E4" w:rsidP="005155C4">
      <w:pPr>
        <w:pStyle w:val="2"/>
        <w:numPr>
          <w:ilvl w:val="0"/>
          <w:numId w:val="1"/>
        </w:numPr>
        <w:spacing w:after="80" w:line="240" w:lineRule="auto"/>
        <w:ind w:left="0" w:firstLine="0"/>
        <w:jc w:val="center"/>
      </w:pPr>
      <w:r>
        <w:t>Правила заполнения бюллетеней и подсчета голосов.</w:t>
      </w:r>
    </w:p>
    <w:p w14:paraId="594002AB" w14:textId="4AF0647C" w:rsidR="008032D3" w:rsidRDefault="00090E6C" w:rsidP="00537A96">
      <w:pPr>
        <w:pStyle w:val="a4"/>
        <w:numPr>
          <w:ilvl w:val="1"/>
          <w:numId w:val="1"/>
        </w:numPr>
        <w:spacing w:before="80" w:after="80"/>
        <w:ind w:left="709"/>
        <w:jc w:val="both"/>
        <w:rPr>
          <w:sz w:val="24"/>
        </w:rPr>
      </w:pP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подсчёту</w:t>
      </w:r>
      <w:r>
        <w:rPr>
          <w:spacing w:val="-8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бюллетени,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виде,</w:t>
      </w:r>
      <w:r>
        <w:rPr>
          <w:spacing w:val="-3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направленные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электронном виде </w:t>
      </w:r>
      <w:r w:rsidR="00921C78">
        <w:rPr>
          <w:sz w:val="24"/>
        </w:rPr>
        <w:t>и предусмотренные Уставом СНТ «Старый большевик»</w:t>
      </w:r>
      <w:r>
        <w:rPr>
          <w:sz w:val="24"/>
        </w:rPr>
        <w:t>.</w:t>
      </w:r>
    </w:p>
    <w:p w14:paraId="07B3407A" w14:textId="77777777" w:rsidR="008032D3" w:rsidRDefault="00090E6C" w:rsidP="00537A96">
      <w:pPr>
        <w:pStyle w:val="a4"/>
        <w:numPr>
          <w:ilvl w:val="1"/>
          <w:numId w:val="1"/>
        </w:numPr>
        <w:spacing w:before="80" w:after="80"/>
        <w:ind w:left="709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подсчёт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вариантов,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выраженных формулировками «за», «против», «воздержался».</w:t>
      </w:r>
    </w:p>
    <w:p w14:paraId="02BD4072" w14:textId="053099B3" w:rsidR="008032D3" w:rsidRDefault="00090E6C" w:rsidP="00537A96">
      <w:pPr>
        <w:pStyle w:val="a4"/>
        <w:numPr>
          <w:ilvl w:val="1"/>
          <w:numId w:val="1"/>
        </w:numPr>
        <w:spacing w:before="80" w:after="80"/>
        <w:ind w:left="709"/>
        <w:jc w:val="both"/>
        <w:rPr>
          <w:sz w:val="24"/>
        </w:rPr>
      </w:pPr>
      <w:r>
        <w:rPr>
          <w:sz w:val="24"/>
        </w:rPr>
        <w:t>Комиссия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подсчёт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голосов,</w:t>
      </w:r>
      <w:r w:rsidR="00F77AA4">
        <w:rPr>
          <w:spacing w:val="-5"/>
          <w:sz w:val="24"/>
        </w:rPr>
        <w:t xml:space="preserve"> из количества правообладателей земельных участков</w:t>
      </w:r>
      <w:r w:rsidR="00B46E80">
        <w:rPr>
          <w:spacing w:val="-5"/>
          <w:sz w:val="24"/>
        </w:rPr>
        <w:t xml:space="preserve"> </w:t>
      </w:r>
      <w:r w:rsidR="001A37D2">
        <w:rPr>
          <w:spacing w:val="-5"/>
          <w:sz w:val="24"/>
        </w:rPr>
        <w:t>согласно</w:t>
      </w:r>
      <w:r w:rsidR="00B46E80">
        <w:rPr>
          <w:spacing w:val="-5"/>
          <w:sz w:val="24"/>
        </w:rPr>
        <w:t xml:space="preserve"> </w:t>
      </w:r>
      <w:r w:rsidR="00D4623D">
        <w:rPr>
          <w:spacing w:val="-5"/>
          <w:sz w:val="24"/>
        </w:rPr>
        <w:t xml:space="preserve">п. 10.2.22. Устава СНТ </w:t>
      </w:r>
      <w:r w:rsidR="001A37D2">
        <w:rPr>
          <w:spacing w:val="-5"/>
          <w:sz w:val="24"/>
        </w:rPr>
        <w:t xml:space="preserve">– </w:t>
      </w:r>
      <w:r w:rsidR="00D4623D" w:rsidRPr="00D4623D">
        <w:rPr>
          <w:spacing w:val="-5"/>
          <w:sz w:val="24"/>
        </w:rPr>
        <w:t>одно физическое лицо – один голос</w:t>
      </w:r>
      <w:r w:rsidR="00D4623D">
        <w:rPr>
          <w:spacing w:val="-5"/>
          <w:sz w:val="24"/>
        </w:rPr>
        <w:t>.</w:t>
      </w:r>
    </w:p>
    <w:p w14:paraId="1DC7D57F" w14:textId="54D04699" w:rsidR="008032D3" w:rsidRDefault="00090E6C" w:rsidP="00537A96">
      <w:pPr>
        <w:pStyle w:val="a4"/>
        <w:numPr>
          <w:ilvl w:val="1"/>
          <w:numId w:val="1"/>
        </w:numPr>
        <w:spacing w:before="80" w:after="80"/>
        <w:ind w:left="709"/>
        <w:jc w:val="both"/>
        <w:rPr>
          <w:sz w:val="24"/>
        </w:rPr>
      </w:pPr>
      <w:r>
        <w:rPr>
          <w:sz w:val="24"/>
        </w:rPr>
        <w:t>При</w:t>
      </w:r>
      <w:r w:rsidRPr="00EA30F6">
        <w:rPr>
          <w:spacing w:val="-5"/>
          <w:sz w:val="24"/>
        </w:rPr>
        <w:t xml:space="preserve"> </w:t>
      </w:r>
      <w:r>
        <w:rPr>
          <w:sz w:val="24"/>
        </w:rPr>
        <w:t>голосовании,</w:t>
      </w:r>
      <w:r w:rsidRPr="00EA30F6">
        <w:rPr>
          <w:spacing w:val="-5"/>
          <w:sz w:val="24"/>
        </w:rPr>
        <w:t xml:space="preserve"> </w:t>
      </w:r>
      <w:r>
        <w:rPr>
          <w:sz w:val="24"/>
        </w:rPr>
        <w:t>осуществляемом</w:t>
      </w:r>
      <w:r w:rsidRPr="00EA30F6">
        <w:rPr>
          <w:spacing w:val="-5"/>
          <w:sz w:val="24"/>
        </w:rPr>
        <w:t xml:space="preserve"> </w:t>
      </w:r>
      <w:r>
        <w:rPr>
          <w:sz w:val="24"/>
        </w:rPr>
        <w:t>бюллетенями</w:t>
      </w:r>
      <w:r w:rsidRPr="00EA30F6">
        <w:rPr>
          <w:spacing w:val="-5"/>
          <w:sz w:val="24"/>
        </w:rPr>
        <w:t xml:space="preserve"> </w:t>
      </w:r>
      <w:r>
        <w:rPr>
          <w:sz w:val="24"/>
        </w:rPr>
        <w:t>для</w:t>
      </w:r>
      <w:r w:rsidRPr="00EA30F6">
        <w:rPr>
          <w:spacing w:val="-5"/>
          <w:sz w:val="24"/>
        </w:rPr>
        <w:t xml:space="preserve"> </w:t>
      </w:r>
      <w:r>
        <w:rPr>
          <w:sz w:val="24"/>
        </w:rPr>
        <w:t>голосования,</w:t>
      </w:r>
      <w:r w:rsidRPr="00EA30F6">
        <w:rPr>
          <w:spacing w:val="-5"/>
          <w:sz w:val="24"/>
        </w:rPr>
        <w:t xml:space="preserve"> </w:t>
      </w:r>
      <w:r>
        <w:rPr>
          <w:sz w:val="24"/>
        </w:rPr>
        <w:t>засчитываются</w:t>
      </w:r>
      <w:r w:rsidRPr="00EA30F6">
        <w:rPr>
          <w:spacing w:val="-5"/>
          <w:sz w:val="24"/>
        </w:rPr>
        <w:t xml:space="preserve"> </w:t>
      </w:r>
      <w:r>
        <w:rPr>
          <w:sz w:val="24"/>
        </w:rPr>
        <w:t>голоса</w:t>
      </w:r>
      <w:r w:rsidRPr="00EA30F6">
        <w:rPr>
          <w:spacing w:val="-5"/>
          <w:sz w:val="24"/>
        </w:rPr>
        <w:t xml:space="preserve"> </w:t>
      </w:r>
      <w:r>
        <w:rPr>
          <w:sz w:val="24"/>
        </w:rPr>
        <w:t>по</w:t>
      </w:r>
      <w:r w:rsidRPr="00EA30F6">
        <w:rPr>
          <w:spacing w:val="-5"/>
          <w:sz w:val="24"/>
        </w:rPr>
        <w:t xml:space="preserve"> </w:t>
      </w:r>
      <w:r>
        <w:rPr>
          <w:sz w:val="24"/>
        </w:rPr>
        <w:t>тем вопросам, по которым голосующим оставлен любым знаком только один из возможных вариантов</w:t>
      </w:r>
      <w:r w:rsidR="00EA30F6">
        <w:rPr>
          <w:sz w:val="24"/>
        </w:rPr>
        <w:t xml:space="preserve"> </w:t>
      </w:r>
      <w:r>
        <w:t>голосования. Бюллетени для голосования, заполненные с нарушением указанного требования, признаются недействительными, и голоса по содержащимся в них вопросам не подсчитываются. В случае</w:t>
      </w:r>
      <w:r w:rsidRPr="00EA30F6">
        <w:rPr>
          <w:spacing w:val="-4"/>
        </w:rPr>
        <w:t xml:space="preserve"> </w:t>
      </w:r>
      <w:r>
        <w:t>если</w:t>
      </w:r>
      <w:r w:rsidRPr="00EA30F6">
        <w:rPr>
          <w:spacing w:val="-4"/>
        </w:rPr>
        <w:t xml:space="preserve"> </w:t>
      </w:r>
      <w:r>
        <w:t>бюллетень</w:t>
      </w:r>
      <w:r w:rsidRPr="00EA30F6">
        <w:rPr>
          <w:spacing w:val="-4"/>
        </w:rPr>
        <w:t xml:space="preserve"> </w:t>
      </w:r>
      <w:r>
        <w:t>для</w:t>
      </w:r>
      <w:r w:rsidRPr="00EA30F6">
        <w:rPr>
          <w:spacing w:val="-5"/>
        </w:rPr>
        <w:t xml:space="preserve"> </w:t>
      </w:r>
      <w:r>
        <w:t>голосования</w:t>
      </w:r>
      <w:r w:rsidRPr="00EA30F6">
        <w:rPr>
          <w:spacing w:val="-5"/>
        </w:rPr>
        <w:t xml:space="preserve"> </w:t>
      </w:r>
      <w:r>
        <w:t>содержит</w:t>
      </w:r>
      <w:r w:rsidRPr="00EA30F6">
        <w:rPr>
          <w:spacing w:val="-5"/>
        </w:rPr>
        <w:t xml:space="preserve"> </w:t>
      </w:r>
      <w:r>
        <w:t>несколько</w:t>
      </w:r>
      <w:r w:rsidRPr="00EA30F6">
        <w:rPr>
          <w:spacing w:val="-5"/>
        </w:rPr>
        <w:t xml:space="preserve"> </w:t>
      </w:r>
      <w:r>
        <w:t>вопросов,</w:t>
      </w:r>
      <w:r w:rsidRPr="00EA30F6">
        <w:rPr>
          <w:spacing w:val="-5"/>
        </w:rPr>
        <w:t xml:space="preserve"> </w:t>
      </w:r>
      <w:r>
        <w:t>поставленных</w:t>
      </w:r>
      <w:r w:rsidRPr="00EA30F6">
        <w:rPr>
          <w:spacing w:val="-4"/>
        </w:rPr>
        <w:t xml:space="preserve"> </w:t>
      </w:r>
      <w:r>
        <w:t>на</w:t>
      </w:r>
      <w:r w:rsidRPr="00EA30F6">
        <w:rPr>
          <w:spacing w:val="-6"/>
        </w:rPr>
        <w:t xml:space="preserve"> </w:t>
      </w:r>
      <w:r>
        <w:t>голосование, несоблюдение указанного требования в отношении одного или нескольких вопросов не влечет за собой признание бюллетеня для голосования недействительным в целом.</w:t>
      </w:r>
      <w:r w:rsidR="00917833">
        <w:rPr>
          <w:sz w:val="24"/>
        </w:rPr>
        <w:t xml:space="preserve"> </w:t>
      </w:r>
      <w:r>
        <w:rPr>
          <w:sz w:val="24"/>
        </w:rPr>
        <w:t>Помарки, исправления, допущенные</w:t>
      </w:r>
      <w:r w:rsidRPr="00EA30F6">
        <w:rPr>
          <w:spacing w:val="40"/>
          <w:sz w:val="24"/>
        </w:rPr>
        <w:t xml:space="preserve"> </w:t>
      </w:r>
      <w:r>
        <w:rPr>
          <w:sz w:val="24"/>
        </w:rPr>
        <w:t>в бюллетени, не влекут признание бюллетеня недействительным.</w:t>
      </w:r>
      <w:r w:rsidRPr="00EA30F6">
        <w:rPr>
          <w:spacing w:val="-4"/>
          <w:sz w:val="24"/>
        </w:rPr>
        <w:t xml:space="preserve"> </w:t>
      </w:r>
      <w:r>
        <w:rPr>
          <w:sz w:val="24"/>
        </w:rPr>
        <w:t>При</w:t>
      </w:r>
      <w:r w:rsidRPr="00EA30F6">
        <w:rPr>
          <w:spacing w:val="-4"/>
          <w:sz w:val="24"/>
        </w:rPr>
        <w:t xml:space="preserve"> </w:t>
      </w:r>
      <w:r>
        <w:rPr>
          <w:sz w:val="24"/>
        </w:rPr>
        <w:t>подсчете</w:t>
      </w:r>
      <w:r w:rsidRPr="00EA30F6">
        <w:rPr>
          <w:spacing w:val="-5"/>
          <w:sz w:val="24"/>
        </w:rPr>
        <w:t xml:space="preserve"> </w:t>
      </w:r>
      <w:r>
        <w:rPr>
          <w:sz w:val="24"/>
        </w:rPr>
        <w:t>голосов</w:t>
      </w:r>
      <w:r w:rsidRPr="00EA30F6">
        <w:rPr>
          <w:spacing w:val="-6"/>
          <w:sz w:val="24"/>
        </w:rPr>
        <w:t xml:space="preserve"> </w:t>
      </w:r>
      <w:r>
        <w:rPr>
          <w:sz w:val="24"/>
        </w:rPr>
        <w:t>не</w:t>
      </w:r>
      <w:r w:rsidRPr="00EA30F6">
        <w:rPr>
          <w:spacing w:val="-2"/>
          <w:sz w:val="24"/>
        </w:rPr>
        <w:t xml:space="preserve"> </w:t>
      </w:r>
      <w:r>
        <w:rPr>
          <w:sz w:val="24"/>
        </w:rPr>
        <w:t>учитываются графы</w:t>
      </w:r>
      <w:r w:rsidRPr="00EA30F6">
        <w:rPr>
          <w:spacing w:val="-4"/>
          <w:sz w:val="24"/>
        </w:rPr>
        <w:t xml:space="preserve"> </w:t>
      </w:r>
      <w:r>
        <w:rPr>
          <w:sz w:val="24"/>
        </w:rPr>
        <w:t>с</w:t>
      </w:r>
      <w:r w:rsidRPr="00EA30F6">
        <w:rPr>
          <w:spacing w:val="-5"/>
          <w:sz w:val="24"/>
        </w:rPr>
        <w:t xml:space="preserve"> </w:t>
      </w:r>
      <w:r>
        <w:rPr>
          <w:sz w:val="24"/>
        </w:rPr>
        <w:t>допущенными</w:t>
      </w:r>
      <w:r w:rsidRPr="00EA30F6">
        <w:rPr>
          <w:spacing w:val="-4"/>
          <w:sz w:val="24"/>
        </w:rPr>
        <w:t xml:space="preserve"> </w:t>
      </w:r>
      <w:r>
        <w:rPr>
          <w:sz w:val="24"/>
        </w:rPr>
        <w:t>помарками, исправлениями.</w:t>
      </w:r>
    </w:p>
    <w:p w14:paraId="1656315F" w14:textId="77777777" w:rsidR="008032D3" w:rsidRDefault="00090E6C" w:rsidP="00537A96">
      <w:pPr>
        <w:pStyle w:val="a4"/>
        <w:numPr>
          <w:ilvl w:val="1"/>
          <w:numId w:val="1"/>
        </w:numPr>
        <w:spacing w:before="80" w:after="80"/>
        <w:ind w:left="709"/>
        <w:jc w:val="both"/>
        <w:rPr>
          <w:sz w:val="24"/>
        </w:rPr>
      </w:pPr>
      <w:r>
        <w:rPr>
          <w:sz w:val="24"/>
        </w:rPr>
        <w:t>Неподписанный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заполненный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карандашом</w:t>
      </w:r>
      <w:r>
        <w:rPr>
          <w:spacing w:val="-7"/>
          <w:sz w:val="24"/>
        </w:rPr>
        <w:t xml:space="preserve"> </w:t>
      </w:r>
      <w:r>
        <w:rPr>
          <w:sz w:val="24"/>
        </w:rPr>
        <w:t>бюллетень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lastRenderedPageBreak/>
        <w:t>недействительным.</w:t>
      </w:r>
    </w:p>
    <w:p w14:paraId="03B0C0E3" w14:textId="77777777" w:rsidR="008032D3" w:rsidRDefault="00090E6C" w:rsidP="00537A96">
      <w:pPr>
        <w:pStyle w:val="a4"/>
        <w:numPr>
          <w:ilvl w:val="1"/>
          <w:numId w:val="1"/>
        </w:numPr>
        <w:spacing w:before="80" w:after="80"/>
        <w:ind w:left="709"/>
        <w:jc w:val="both"/>
        <w:rPr>
          <w:sz w:val="24"/>
        </w:rPr>
      </w:pPr>
      <w:r>
        <w:rPr>
          <w:sz w:val="24"/>
        </w:rPr>
        <w:t>В случае внесения исправлений в бюллетень собственноручно голосующим, данная запись 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заверена</w:t>
      </w:r>
      <w:r>
        <w:rPr>
          <w:spacing w:val="-4"/>
          <w:sz w:val="24"/>
        </w:rPr>
        <w:t xml:space="preserve"> </w:t>
      </w:r>
      <w:r>
        <w:rPr>
          <w:sz w:val="24"/>
        </w:rPr>
        <w:t>фразой:</w:t>
      </w:r>
      <w:r>
        <w:rPr>
          <w:spacing w:val="-2"/>
          <w:sz w:val="24"/>
        </w:rPr>
        <w:t xml:space="preserve"> </w:t>
      </w:r>
      <w:r>
        <w:rPr>
          <w:sz w:val="24"/>
        </w:rPr>
        <w:t>«Исправленному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верить»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голосующего. Бюллетень с данной записью принимается к подсчёту голосов в полном объеме.</w:t>
      </w:r>
    </w:p>
    <w:p w14:paraId="2EE480DC" w14:textId="5664ACFC" w:rsidR="008032D3" w:rsidRDefault="00090E6C" w:rsidP="00537A96">
      <w:pPr>
        <w:pStyle w:val="a4"/>
        <w:numPr>
          <w:ilvl w:val="1"/>
          <w:numId w:val="1"/>
        </w:numPr>
        <w:spacing w:before="80" w:after="80"/>
        <w:ind w:left="709"/>
        <w:jc w:val="both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голосующий 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прописать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7"/>
          <w:sz w:val="24"/>
        </w:rPr>
        <w:t xml:space="preserve"> </w:t>
      </w:r>
      <w:r>
        <w:rPr>
          <w:sz w:val="24"/>
        </w:rPr>
        <w:t>таблицей</w:t>
      </w:r>
      <w:r>
        <w:rPr>
          <w:spacing w:val="-4"/>
          <w:sz w:val="24"/>
        </w:rPr>
        <w:t xml:space="preserve"> </w:t>
      </w:r>
      <w:r>
        <w:rPr>
          <w:sz w:val="24"/>
        </w:rPr>
        <w:t>голосования</w:t>
      </w:r>
      <w:r w:rsidR="00C31FC8"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полях или на оборотной стороне </w:t>
      </w:r>
      <w:r w:rsidR="004606EF">
        <w:rPr>
          <w:sz w:val="24"/>
        </w:rPr>
        <w:t>б</w:t>
      </w:r>
      <w:r>
        <w:rPr>
          <w:sz w:val="24"/>
        </w:rPr>
        <w:t>юллетеня, заверив запись дополнительно</w:t>
      </w:r>
      <w:r w:rsidR="00C31FC8">
        <w:rPr>
          <w:sz w:val="24"/>
        </w:rPr>
        <w:t>й</w:t>
      </w:r>
      <w:r>
        <w:rPr>
          <w:sz w:val="24"/>
        </w:rPr>
        <w:t xml:space="preserve"> подписью.</w:t>
      </w:r>
    </w:p>
    <w:p w14:paraId="484DDF16" w14:textId="2169675F" w:rsidR="008032D3" w:rsidRPr="00F77AA4" w:rsidRDefault="00090E6C" w:rsidP="00537A96">
      <w:pPr>
        <w:pStyle w:val="a4"/>
        <w:numPr>
          <w:ilvl w:val="1"/>
          <w:numId w:val="1"/>
        </w:numPr>
        <w:spacing w:before="80" w:after="80"/>
        <w:ind w:left="709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3"/>
          <w:sz w:val="24"/>
        </w:rPr>
        <w:t xml:space="preserve"> </w:t>
      </w:r>
      <w:r w:rsidR="004606EF">
        <w:rPr>
          <w:sz w:val="24"/>
        </w:rPr>
        <w:t>б</w:t>
      </w:r>
      <w:r>
        <w:rPr>
          <w:sz w:val="24"/>
        </w:rPr>
        <w:t>юллетеня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члена</w:t>
      </w:r>
      <w:r>
        <w:rPr>
          <w:spacing w:val="-4"/>
          <w:sz w:val="24"/>
        </w:rPr>
        <w:t xml:space="preserve"> </w:t>
      </w:r>
      <w:r>
        <w:rPr>
          <w:sz w:val="24"/>
        </w:rPr>
        <w:t>СНТ,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 w:rsidR="004606EF">
        <w:rPr>
          <w:sz w:val="24"/>
        </w:rPr>
        <w:t>б</w:t>
      </w:r>
      <w:r>
        <w:rPr>
          <w:sz w:val="24"/>
        </w:rPr>
        <w:t>юллетеню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3"/>
          <w:sz w:val="24"/>
        </w:rPr>
        <w:t xml:space="preserve"> </w:t>
      </w:r>
      <w:r>
        <w:rPr>
          <w:sz w:val="24"/>
        </w:rPr>
        <w:t>быть приложен документ, подтверждающий полномочия представителя (копию доверенности</w:t>
      </w:r>
      <w:r>
        <w:t>).</w:t>
      </w:r>
      <w:r w:rsidRPr="00F77AA4">
        <w:rPr>
          <w:spacing w:val="-6"/>
        </w:rPr>
        <w:t xml:space="preserve"> </w:t>
      </w:r>
      <w:r>
        <w:t>При</w:t>
      </w:r>
      <w:r w:rsidRPr="00F77AA4">
        <w:rPr>
          <w:spacing w:val="-4"/>
        </w:rPr>
        <w:t xml:space="preserve"> </w:t>
      </w:r>
      <w:r>
        <w:t>его</w:t>
      </w:r>
      <w:r w:rsidRPr="00F77AA4">
        <w:rPr>
          <w:spacing w:val="-3"/>
        </w:rPr>
        <w:t xml:space="preserve"> </w:t>
      </w:r>
      <w:r>
        <w:t>отсутствии,</w:t>
      </w:r>
      <w:r w:rsidRPr="00F77AA4">
        <w:rPr>
          <w:spacing w:val="-1"/>
        </w:rPr>
        <w:t xml:space="preserve"> </w:t>
      </w:r>
      <w:r>
        <w:t>бюллетень</w:t>
      </w:r>
      <w:r w:rsidRPr="00F77AA4">
        <w:rPr>
          <w:spacing w:val="-4"/>
        </w:rPr>
        <w:t xml:space="preserve"> </w:t>
      </w:r>
      <w:r>
        <w:t>считается</w:t>
      </w:r>
      <w:r w:rsidRPr="00F77AA4">
        <w:rPr>
          <w:spacing w:val="-3"/>
        </w:rPr>
        <w:t xml:space="preserve"> </w:t>
      </w:r>
      <w:r w:rsidRPr="00F77AA4">
        <w:rPr>
          <w:spacing w:val="-2"/>
        </w:rPr>
        <w:t>недействительным.</w:t>
      </w:r>
    </w:p>
    <w:p w14:paraId="78804E5C" w14:textId="16C4499A" w:rsidR="008032D3" w:rsidRDefault="00F86350" w:rsidP="00537A96">
      <w:pPr>
        <w:pStyle w:val="a4"/>
        <w:numPr>
          <w:ilvl w:val="1"/>
          <w:numId w:val="1"/>
        </w:numPr>
        <w:spacing w:before="80" w:after="80"/>
        <w:ind w:left="709"/>
        <w:jc w:val="both"/>
      </w:pPr>
      <w:r>
        <w:rPr>
          <w:sz w:val="24"/>
        </w:rPr>
        <w:t>П</w:t>
      </w:r>
      <w:r>
        <w:rPr>
          <w:sz w:val="24"/>
        </w:rPr>
        <w:t>ри</w:t>
      </w:r>
      <w:r w:rsidRPr="006B27BF">
        <w:rPr>
          <w:spacing w:val="-4"/>
          <w:sz w:val="24"/>
        </w:rPr>
        <w:t xml:space="preserve"> </w:t>
      </w:r>
      <w:r>
        <w:rPr>
          <w:sz w:val="24"/>
        </w:rPr>
        <w:t>подсчёте</w:t>
      </w:r>
      <w:r w:rsidRPr="006B27BF">
        <w:rPr>
          <w:spacing w:val="-5"/>
          <w:sz w:val="24"/>
        </w:rPr>
        <w:t xml:space="preserve"> </w:t>
      </w:r>
      <w:r>
        <w:rPr>
          <w:sz w:val="24"/>
        </w:rPr>
        <w:t>голосов</w:t>
      </w:r>
      <w:r>
        <w:rPr>
          <w:sz w:val="24"/>
        </w:rPr>
        <w:t>, с</w:t>
      </w:r>
      <w:r w:rsidR="00090E6C" w:rsidRPr="006B27BF">
        <w:rPr>
          <w:spacing w:val="-4"/>
          <w:sz w:val="24"/>
        </w:rPr>
        <w:t xml:space="preserve"> </w:t>
      </w:r>
      <w:r w:rsidR="00090E6C">
        <w:rPr>
          <w:sz w:val="24"/>
        </w:rPr>
        <w:t>согласия</w:t>
      </w:r>
      <w:r w:rsidR="00090E6C" w:rsidRPr="006B27BF">
        <w:rPr>
          <w:spacing w:val="-4"/>
          <w:sz w:val="24"/>
        </w:rPr>
        <w:t xml:space="preserve"> </w:t>
      </w:r>
      <w:r w:rsidR="00090E6C">
        <w:rPr>
          <w:sz w:val="24"/>
        </w:rPr>
        <w:t>председателя</w:t>
      </w:r>
      <w:r w:rsidR="00090E6C" w:rsidRPr="006B27BF">
        <w:rPr>
          <w:spacing w:val="-4"/>
          <w:sz w:val="24"/>
        </w:rPr>
        <w:t xml:space="preserve"> </w:t>
      </w:r>
      <w:r w:rsidR="00090E6C">
        <w:rPr>
          <w:sz w:val="24"/>
        </w:rPr>
        <w:t>Комиссии,</w:t>
      </w:r>
      <w:r w:rsidR="00090E6C" w:rsidRPr="006B27BF">
        <w:rPr>
          <w:spacing w:val="-4"/>
          <w:sz w:val="24"/>
        </w:rPr>
        <w:t xml:space="preserve"> </w:t>
      </w:r>
      <w:r w:rsidR="00090E6C">
        <w:rPr>
          <w:sz w:val="24"/>
        </w:rPr>
        <w:t>вправе</w:t>
      </w:r>
      <w:r w:rsidR="00090E6C" w:rsidRPr="006B27BF">
        <w:rPr>
          <w:spacing w:val="-5"/>
          <w:sz w:val="24"/>
        </w:rPr>
        <w:t xml:space="preserve"> </w:t>
      </w:r>
      <w:r w:rsidR="00090E6C">
        <w:rPr>
          <w:sz w:val="24"/>
        </w:rPr>
        <w:t>присутствовать</w:t>
      </w:r>
      <w:r w:rsidR="00090E6C" w:rsidRPr="006B27BF">
        <w:rPr>
          <w:spacing w:val="-4"/>
          <w:sz w:val="24"/>
        </w:rPr>
        <w:t xml:space="preserve"> </w:t>
      </w:r>
      <w:r w:rsidR="00090E6C">
        <w:rPr>
          <w:sz w:val="24"/>
        </w:rPr>
        <w:t>любой</w:t>
      </w:r>
      <w:r w:rsidR="00090E6C" w:rsidRPr="006B27BF">
        <w:rPr>
          <w:spacing w:val="-3"/>
          <w:sz w:val="24"/>
        </w:rPr>
        <w:t xml:space="preserve"> </w:t>
      </w:r>
      <w:r w:rsidR="00090E6C">
        <w:rPr>
          <w:sz w:val="24"/>
        </w:rPr>
        <w:t>член Товарищества, если это не создаст препятствия работе Комиссии. Перед наблюдением, член Товарищества должен подписать обязательство, обеспечивающее конфиденциальность сведений, полученных в процессе наблюдения за обработкой результатов голосования, персонифицирующих данные результаты волеизъявления с личностью голосующего члена СНТ</w:t>
      </w:r>
      <w:r w:rsidR="006B27BF">
        <w:rPr>
          <w:sz w:val="24"/>
        </w:rPr>
        <w:t xml:space="preserve"> </w:t>
      </w:r>
      <w:r w:rsidR="00090E6C" w:rsidRPr="006B27BF">
        <w:rPr>
          <w:spacing w:val="-2"/>
        </w:rPr>
        <w:t>«</w:t>
      </w:r>
      <w:r w:rsidR="00F77AA4" w:rsidRPr="006B27BF">
        <w:rPr>
          <w:spacing w:val="-2"/>
        </w:rPr>
        <w:t>Старый большевик</w:t>
      </w:r>
      <w:r w:rsidR="00090E6C" w:rsidRPr="006B27BF">
        <w:rPr>
          <w:spacing w:val="-2"/>
        </w:rPr>
        <w:t>».</w:t>
      </w:r>
    </w:p>
    <w:p w14:paraId="6D4B1522" w14:textId="77777777" w:rsidR="008032D3" w:rsidRDefault="00090E6C" w:rsidP="00537A96">
      <w:pPr>
        <w:pStyle w:val="a4"/>
        <w:numPr>
          <w:ilvl w:val="1"/>
          <w:numId w:val="1"/>
        </w:numPr>
        <w:spacing w:before="80" w:after="80"/>
        <w:ind w:left="709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5"/>
          <w:sz w:val="24"/>
        </w:rPr>
        <w:t xml:space="preserve"> </w:t>
      </w:r>
      <w:r>
        <w:rPr>
          <w:sz w:val="24"/>
        </w:rPr>
        <w:t>подсчёта</w:t>
      </w:r>
      <w:r>
        <w:rPr>
          <w:spacing w:val="-5"/>
          <w:sz w:val="24"/>
        </w:rPr>
        <w:t xml:space="preserve"> </w:t>
      </w:r>
      <w:r>
        <w:rPr>
          <w:sz w:val="24"/>
        </w:rPr>
        <w:t>голосов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отдельный Протокол об итогах голосования, подписываемый членами Комиссии.</w:t>
      </w:r>
    </w:p>
    <w:p w14:paraId="060A78C1" w14:textId="0B42999D" w:rsidR="008032D3" w:rsidRDefault="00090E6C" w:rsidP="00537A96">
      <w:pPr>
        <w:pStyle w:val="a4"/>
        <w:numPr>
          <w:ilvl w:val="1"/>
          <w:numId w:val="1"/>
        </w:numPr>
        <w:spacing w:before="80" w:after="80"/>
        <w:ind w:left="709"/>
        <w:jc w:val="both"/>
      </w:pPr>
      <w:r w:rsidRPr="00A80032">
        <w:rPr>
          <w:sz w:val="24"/>
        </w:rPr>
        <w:t>Комиссия подводит итоги волеизъявления членов СНТ</w:t>
      </w:r>
      <w:r w:rsidR="002D5AA3" w:rsidRPr="00A80032">
        <w:rPr>
          <w:sz w:val="24"/>
        </w:rPr>
        <w:t xml:space="preserve"> </w:t>
      </w:r>
      <w:r w:rsidRPr="00A80032">
        <w:t>«</w:t>
      </w:r>
      <w:r w:rsidR="00F77AA4" w:rsidRPr="00A80032">
        <w:t>Старый большевик</w:t>
      </w:r>
      <w:r w:rsidRPr="00A80032">
        <w:t xml:space="preserve">» и </w:t>
      </w:r>
      <w:r w:rsidR="005945BA" w:rsidRPr="00A80032">
        <w:t xml:space="preserve">передает результаты </w:t>
      </w:r>
      <w:r w:rsidR="002616D3">
        <w:t>Председателю СНТ</w:t>
      </w:r>
      <w:r w:rsidR="005945BA" w:rsidRPr="00A80032">
        <w:t xml:space="preserve"> с целью </w:t>
      </w:r>
      <w:r w:rsidRPr="00A80032">
        <w:t xml:space="preserve">размещения копии итогового Протокола </w:t>
      </w:r>
      <w:r w:rsidR="00C31FC8">
        <w:t xml:space="preserve">общего собрания </w:t>
      </w:r>
      <w:r w:rsidRPr="00A80032">
        <w:t xml:space="preserve">на официальном сайте </w:t>
      </w:r>
      <w:r w:rsidR="00C31FC8">
        <w:t xml:space="preserve">СНТ </w:t>
      </w:r>
      <w:r w:rsidRPr="00A80032">
        <w:t xml:space="preserve">в течение </w:t>
      </w:r>
      <w:r w:rsidR="00C31FC8">
        <w:t>10</w:t>
      </w:r>
      <w:r w:rsidRPr="00A80032">
        <w:t xml:space="preserve"> календарных дней </w:t>
      </w:r>
      <w:r w:rsidR="0094290E" w:rsidRPr="00A80032">
        <w:t xml:space="preserve">с </w:t>
      </w:r>
      <w:r w:rsidRPr="00A80032">
        <w:t xml:space="preserve">даты </w:t>
      </w:r>
      <w:r w:rsidR="0094290E" w:rsidRPr="00A80032">
        <w:t xml:space="preserve">завершения </w:t>
      </w:r>
      <w:r w:rsidR="0094290E">
        <w:rPr>
          <w:spacing w:val="-3"/>
        </w:rPr>
        <w:t>голосования</w:t>
      </w:r>
      <w:r>
        <w:t>.</w:t>
      </w:r>
    </w:p>
    <w:p w14:paraId="26C9CE64" w14:textId="77777777" w:rsidR="006B27BF" w:rsidRDefault="006B27BF" w:rsidP="00423EDE">
      <w:pPr>
        <w:pStyle w:val="a3"/>
        <w:spacing w:before="80" w:after="80"/>
        <w:jc w:val="both"/>
      </w:pPr>
    </w:p>
    <w:p w14:paraId="5AC7472C" w14:textId="77777777" w:rsidR="008032D3" w:rsidRDefault="00090E6C" w:rsidP="005155C4">
      <w:pPr>
        <w:pStyle w:val="2"/>
        <w:numPr>
          <w:ilvl w:val="0"/>
          <w:numId w:val="1"/>
        </w:numPr>
        <w:spacing w:after="80" w:line="240" w:lineRule="auto"/>
        <w:ind w:left="0" w:firstLine="0"/>
        <w:jc w:val="center"/>
      </w:pPr>
      <w:r>
        <w:t>Итоговый</w:t>
      </w:r>
      <w:r>
        <w:rPr>
          <w:spacing w:val="-6"/>
        </w:rPr>
        <w:t xml:space="preserve"> </w:t>
      </w:r>
      <w:r>
        <w:t>Протокол</w:t>
      </w:r>
      <w:r>
        <w:rPr>
          <w:spacing w:val="-6"/>
        </w:rPr>
        <w:t xml:space="preserve"> </w:t>
      </w:r>
      <w:r>
        <w:rPr>
          <w:spacing w:val="-2"/>
        </w:rPr>
        <w:t>Комиссии.</w:t>
      </w:r>
    </w:p>
    <w:p w14:paraId="2A0252A1" w14:textId="4F0D02D3" w:rsidR="008032D3" w:rsidRDefault="00090E6C" w:rsidP="00A80032">
      <w:pPr>
        <w:pStyle w:val="a4"/>
        <w:numPr>
          <w:ilvl w:val="1"/>
          <w:numId w:val="1"/>
        </w:numPr>
        <w:spacing w:before="80"/>
        <w:ind w:left="0" w:firstLine="0"/>
        <w:jc w:val="both"/>
        <w:rPr>
          <w:sz w:val="24"/>
        </w:rPr>
      </w:pPr>
      <w:r>
        <w:rPr>
          <w:sz w:val="24"/>
        </w:rPr>
        <w:t>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следующее:</w:t>
      </w:r>
    </w:p>
    <w:p w14:paraId="3628B6B1" w14:textId="77777777" w:rsidR="008032D3" w:rsidRDefault="00090E6C" w:rsidP="002D5AA3">
      <w:pPr>
        <w:pStyle w:val="a3"/>
        <w:ind w:left="993" w:hanging="284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повестка</w:t>
      </w:r>
      <w:r>
        <w:rPr>
          <w:spacing w:val="-6"/>
        </w:rPr>
        <w:t xml:space="preserve"> </w:t>
      </w:r>
      <w:r>
        <w:rPr>
          <w:spacing w:val="-4"/>
        </w:rPr>
        <w:t>дня;</w:t>
      </w:r>
    </w:p>
    <w:p w14:paraId="52F573B9" w14:textId="1F3713AD" w:rsidR="008032D3" w:rsidRDefault="00090E6C" w:rsidP="002D5AA3">
      <w:pPr>
        <w:pStyle w:val="a3"/>
        <w:ind w:left="993" w:hanging="284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состав</w:t>
      </w:r>
      <w:r>
        <w:rPr>
          <w:spacing w:val="-4"/>
        </w:rPr>
        <w:t xml:space="preserve"> </w:t>
      </w:r>
      <w:r>
        <w:t>органа,</w:t>
      </w:r>
      <w:r>
        <w:rPr>
          <w:spacing w:val="-3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голосования</w:t>
      </w:r>
      <w:r>
        <w:rPr>
          <w:spacing w:val="-2"/>
        </w:rPr>
        <w:t>;</w:t>
      </w:r>
    </w:p>
    <w:p w14:paraId="2D656EBA" w14:textId="77777777" w:rsidR="008032D3" w:rsidRDefault="00090E6C" w:rsidP="002D5AA3">
      <w:pPr>
        <w:pStyle w:val="a3"/>
        <w:ind w:left="993" w:hanging="284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период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голосования;</w:t>
      </w:r>
    </w:p>
    <w:p w14:paraId="2755AC57" w14:textId="77777777" w:rsidR="008032D3" w:rsidRDefault="00090E6C" w:rsidP="002D5AA3">
      <w:pPr>
        <w:pStyle w:val="a3"/>
        <w:ind w:left="993" w:hanging="284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дата</w:t>
      </w:r>
      <w:r>
        <w:rPr>
          <w:spacing w:val="-3"/>
        </w:rPr>
        <w:t xml:space="preserve"> </w:t>
      </w:r>
      <w:r>
        <w:t>составления</w:t>
      </w:r>
      <w:r>
        <w:rPr>
          <w:spacing w:val="-2"/>
        </w:rPr>
        <w:t xml:space="preserve"> протокола;</w:t>
      </w:r>
    </w:p>
    <w:p w14:paraId="1CC1461F" w14:textId="5EBC8905" w:rsidR="008032D3" w:rsidRDefault="00090E6C" w:rsidP="002D5AA3">
      <w:pPr>
        <w:pStyle w:val="a3"/>
        <w:ind w:left="993" w:hanging="284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количество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голосования;</w:t>
      </w:r>
    </w:p>
    <w:p w14:paraId="3DABD5CC" w14:textId="77777777" w:rsidR="008032D3" w:rsidRDefault="00090E6C" w:rsidP="002D5AA3">
      <w:pPr>
        <w:pStyle w:val="a3"/>
        <w:ind w:left="993" w:hanging="284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количество</w:t>
      </w:r>
      <w:r>
        <w:rPr>
          <w:spacing w:val="-6"/>
        </w:rPr>
        <w:t xml:space="preserve"> </w:t>
      </w:r>
      <w:r>
        <w:t>поступивших</w:t>
      </w:r>
      <w:r>
        <w:rPr>
          <w:spacing w:val="-5"/>
        </w:rPr>
        <w:t xml:space="preserve"> </w:t>
      </w:r>
      <w:r>
        <w:rPr>
          <w:spacing w:val="-2"/>
        </w:rPr>
        <w:t>бюллетеней;</w:t>
      </w:r>
    </w:p>
    <w:p w14:paraId="0435D857" w14:textId="77777777" w:rsidR="008032D3" w:rsidRDefault="00090E6C" w:rsidP="002D5AA3">
      <w:pPr>
        <w:pStyle w:val="a3"/>
        <w:ind w:left="993" w:hanging="284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количество</w:t>
      </w:r>
      <w:r>
        <w:rPr>
          <w:spacing w:val="-5"/>
        </w:rPr>
        <w:t xml:space="preserve"> </w:t>
      </w:r>
      <w:r>
        <w:t>бюллетеней</w:t>
      </w:r>
      <w:r>
        <w:rPr>
          <w:spacing w:val="-6"/>
        </w:rPr>
        <w:t xml:space="preserve"> </w:t>
      </w:r>
      <w:r>
        <w:t>признанных</w:t>
      </w:r>
      <w:r>
        <w:rPr>
          <w:spacing w:val="-5"/>
        </w:rPr>
        <w:t xml:space="preserve"> </w:t>
      </w:r>
      <w:r>
        <w:rPr>
          <w:spacing w:val="-2"/>
        </w:rPr>
        <w:t>недействительными;</w:t>
      </w:r>
    </w:p>
    <w:p w14:paraId="20B9444B" w14:textId="77777777" w:rsidR="008032D3" w:rsidRDefault="00090E6C" w:rsidP="002D5AA3">
      <w:pPr>
        <w:pStyle w:val="a3"/>
        <w:ind w:left="993" w:hanging="284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результаты</w:t>
      </w:r>
      <w:r>
        <w:rPr>
          <w:spacing w:val="-3"/>
        </w:rPr>
        <w:t xml:space="preserve"> </w:t>
      </w:r>
      <w:r>
        <w:t>голосования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каждому</w:t>
      </w:r>
      <w:r>
        <w:rPr>
          <w:spacing w:val="-7"/>
        </w:rPr>
        <w:t xml:space="preserve"> </w:t>
      </w:r>
      <w:r>
        <w:rPr>
          <w:spacing w:val="-2"/>
        </w:rPr>
        <w:t>вопросу;</w:t>
      </w:r>
    </w:p>
    <w:p w14:paraId="7E7DBE0B" w14:textId="77777777" w:rsidR="008032D3" w:rsidRDefault="00090E6C" w:rsidP="002D5AA3">
      <w:pPr>
        <w:pStyle w:val="a3"/>
        <w:ind w:left="993" w:hanging="284"/>
        <w:jc w:val="both"/>
      </w:pPr>
      <w:r>
        <w:rPr>
          <w:rFonts w:ascii="Verdana" w:hAnsi="Verdana"/>
          <w:spacing w:val="-10"/>
        </w:rPr>
        <w:t>−</w:t>
      </w:r>
      <w:r>
        <w:rPr>
          <w:rFonts w:ascii="Verdana" w:hAnsi="Verdana"/>
        </w:rPr>
        <w:tab/>
      </w:r>
      <w:r>
        <w:t>подписи</w:t>
      </w:r>
      <w:r>
        <w:rPr>
          <w:spacing w:val="-5"/>
        </w:rPr>
        <w:t xml:space="preserve"> </w:t>
      </w:r>
      <w:r>
        <w:t>членов</w:t>
      </w:r>
      <w:r>
        <w:rPr>
          <w:spacing w:val="-4"/>
        </w:rPr>
        <w:t xml:space="preserve"> </w:t>
      </w:r>
      <w:r>
        <w:t>счетной</w:t>
      </w:r>
      <w:r>
        <w:rPr>
          <w:spacing w:val="-4"/>
        </w:rPr>
        <w:t xml:space="preserve"> </w:t>
      </w:r>
      <w:r>
        <w:rPr>
          <w:spacing w:val="-2"/>
        </w:rPr>
        <w:t>комиссии.</w:t>
      </w:r>
    </w:p>
    <w:p w14:paraId="38F0B32B" w14:textId="61C3044C" w:rsidR="008032D3" w:rsidRDefault="00090E6C" w:rsidP="00EA30F6">
      <w:pPr>
        <w:pStyle w:val="a4"/>
        <w:numPr>
          <w:ilvl w:val="1"/>
          <w:numId w:val="1"/>
        </w:numPr>
        <w:spacing w:before="80" w:after="80"/>
        <w:ind w:left="0" w:firstLine="0"/>
        <w:jc w:val="both"/>
        <w:rPr>
          <w:sz w:val="24"/>
        </w:rPr>
      </w:pPr>
      <w:r>
        <w:rPr>
          <w:sz w:val="24"/>
        </w:rPr>
        <w:t>Протоколы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7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нуждаются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Общим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СНТ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50256F">
        <w:rPr>
          <w:sz w:val="24"/>
        </w:rPr>
        <w:t>Старый большевик</w:t>
      </w:r>
      <w:r>
        <w:rPr>
          <w:sz w:val="24"/>
        </w:rPr>
        <w:t>», равно как и в утверждении или одобрении</w:t>
      </w:r>
      <w:r>
        <w:rPr>
          <w:spacing w:val="40"/>
          <w:sz w:val="24"/>
        </w:rPr>
        <w:t xml:space="preserve"> </w:t>
      </w:r>
      <w:r>
        <w:rPr>
          <w:sz w:val="24"/>
        </w:rPr>
        <w:t>иными органами СНТ «</w:t>
      </w:r>
      <w:r w:rsidR="0050256F">
        <w:rPr>
          <w:sz w:val="24"/>
        </w:rPr>
        <w:t>Старый большевик</w:t>
      </w:r>
      <w:r>
        <w:rPr>
          <w:sz w:val="24"/>
        </w:rPr>
        <w:t>».</w:t>
      </w:r>
    </w:p>
    <w:p w14:paraId="0516462D" w14:textId="77777777" w:rsidR="008032D3" w:rsidRDefault="00090E6C" w:rsidP="00EA30F6">
      <w:pPr>
        <w:pStyle w:val="a4"/>
        <w:numPr>
          <w:ilvl w:val="1"/>
          <w:numId w:val="1"/>
        </w:numPr>
        <w:spacing w:before="80" w:after="80"/>
        <w:ind w:left="0" w:firstLine="0"/>
        <w:jc w:val="both"/>
        <w:rPr>
          <w:sz w:val="24"/>
        </w:rPr>
      </w:pPr>
      <w:r>
        <w:rPr>
          <w:sz w:val="24"/>
        </w:rPr>
        <w:t>Отсутствие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подписи</w:t>
      </w:r>
      <w:r>
        <w:rPr>
          <w:spacing w:val="-3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счетной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признания решения Общего собрания недействительным.</w:t>
      </w:r>
    </w:p>
    <w:p w14:paraId="428EDFC0" w14:textId="49C74EA8" w:rsidR="008032D3" w:rsidRDefault="00090E6C" w:rsidP="00EA30F6">
      <w:pPr>
        <w:pStyle w:val="a4"/>
        <w:numPr>
          <w:ilvl w:val="1"/>
          <w:numId w:val="1"/>
        </w:numPr>
        <w:spacing w:before="80" w:after="80"/>
        <w:ind w:left="0" w:firstLine="0"/>
        <w:jc w:val="both"/>
        <w:rPr>
          <w:sz w:val="24"/>
        </w:rPr>
      </w:pPr>
      <w:r>
        <w:rPr>
          <w:sz w:val="24"/>
        </w:rPr>
        <w:t>Протокол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итогах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передаётся</w:t>
      </w:r>
      <w:r>
        <w:rPr>
          <w:spacing w:val="-4"/>
          <w:sz w:val="24"/>
        </w:rPr>
        <w:t xml:space="preserve"> </w:t>
      </w:r>
      <w:r w:rsidR="00F86350">
        <w:rPr>
          <w:spacing w:val="-4"/>
          <w:sz w:val="24"/>
        </w:rPr>
        <w:t xml:space="preserve">в </w:t>
      </w:r>
      <w:r>
        <w:rPr>
          <w:sz w:val="24"/>
        </w:rPr>
        <w:t>Правлени</w:t>
      </w:r>
      <w:r w:rsidR="00F86350">
        <w:rPr>
          <w:sz w:val="24"/>
        </w:rPr>
        <w:t>е</w:t>
      </w:r>
      <w:r>
        <w:rPr>
          <w:spacing w:val="-4"/>
          <w:sz w:val="24"/>
        </w:rPr>
        <w:t xml:space="preserve"> </w:t>
      </w:r>
      <w:r>
        <w:rPr>
          <w:sz w:val="24"/>
        </w:rPr>
        <w:t>СНТ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50256F">
        <w:rPr>
          <w:sz w:val="24"/>
        </w:rPr>
        <w:t>Старый большевик</w:t>
      </w:r>
      <w:r>
        <w:rPr>
          <w:sz w:val="24"/>
        </w:rPr>
        <w:t>»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хранится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делах Товарищества постоянно.</w:t>
      </w:r>
    </w:p>
    <w:p w14:paraId="5198883C" w14:textId="77777777" w:rsidR="002D5AA3" w:rsidRDefault="002D5AA3" w:rsidP="002D5AA3">
      <w:pPr>
        <w:pStyle w:val="a4"/>
        <w:spacing w:before="80" w:after="80"/>
        <w:ind w:left="0"/>
        <w:jc w:val="right"/>
        <w:rPr>
          <w:sz w:val="24"/>
        </w:rPr>
      </w:pPr>
    </w:p>
    <w:p w14:paraId="7E2A9373" w14:textId="77777777" w:rsidR="008032D3" w:rsidRDefault="00090E6C" w:rsidP="005155C4">
      <w:pPr>
        <w:pStyle w:val="2"/>
        <w:numPr>
          <w:ilvl w:val="0"/>
          <w:numId w:val="1"/>
        </w:numPr>
        <w:spacing w:after="80" w:line="240" w:lineRule="auto"/>
        <w:ind w:left="0" w:firstLine="0"/>
        <w:jc w:val="center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14:paraId="655D7A04" w14:textId="1068E52F" w:rsidR="002616D3" w:rsidRPr="002616D3" w:rsidRDefault="002616D3" w:rsidP="00423EDE">
      <w:pPr>
        <w:pStyle w:val="a4"/>
        <w:numPr>
          <w:ilvl w:val="1"/>
          <w:numId w:val="1"/>
        </w:numPr>
        <w:spacing w:before="80" w:after="80"/>
        <w:ind w:left="0" w:firstLine="0"/>
        <w:jc w:val="both"/>
      </w:pPr>
      <w:r w:rsidRPr="002616D3">
        <w:t>Настоящее Положение разработано Правлением Товарищества для определения правил работы Счетной комиссии и подсчета голосов на общих собраниях. Члены Комиссии должны быть ознакомлены с Правилами до начала подсчёта голосов участников Собрания.</w:t>
      </w:r>
    </w:p>
    <w:p w14:paraId="1D712285" w14:textId="582A2F17" w:rsidR="008032D3" w:rsidRDefault="00090E6C" w:rsidP="00423EDE">
      <w:pPr>
        <w:pStyle w:val="a4"/>
        <w:numPr>
          <w:ilvl w:val="1"/>
          <w:numId w:val="1"/>
        </w:numPr>
        <w:spacing w:before="80" w:after="80"/>
        <w:ind w:left="0" w:firstLine="0"/>
        <w:jc w:val="both"/>
      </w:pPr>
      <w:r>
        <w:rPr>
          <w:sz w:val="24"/>
        </w:rPr>
        <w:t>Настоящее</w:t>
      </w:r>
      <w:r w:rsidRPr="00EE5F91">
        <w:rPr>
          <w:spacing w:val="-4"/>
          <w:sz w:val="24"/>
        </w:rPr>
        <w:t xml:space="preserve"> </w:t>
      </w:r>
      <w:r>
        <w:rPr>
          <w:sz w:val="24"/>
        </w:rPr>
        <w:t>Положение</w:t>
      </w:r>
      <w:r w:rsidRPr="00EE5F91">
        <w:rPr>
          <w:spacing w:val="-2"/>
          <w:sz w:val="24"/>
        </w:rPr>
        <w:t xml:space="preserve"> </w:t>
      </w:r>
      <w:r>
        <w:rPr>
          <w:sz w:val="24"/>
        </w:rPr>
        <w:t>принимается</w:t>
      </w:r>
      <w:r w:rsidRPr="00EE5F91">
        <w:rPr>
          <w:spacing w:val="-3"/>
          <w:sz w:val="24"/>
        </w:rPr>
        <w:t xml:space="preserve"> </w:t>
      </w:r>
      <w:r>
        <w:rPr>
          <w:sz w:val="24"/>
        </w:rPr>
        <w:t>Общим</w:t>
      </w:r>
      <w:r w:rsidRPr="00EE5F91">
        <w:rPr>
          <w:spacing w:val="-3"/>
          <w:sz w:val="24"/>
        </w:rPr>
        <w:t xml:space="preserve"> </w:t>
      </w:r>
      <w:r>
        <w:rPr>
          <w:sz w:val="24"/>
        </w:rPr>
        <w:t>собранием</w:t>
      </w:r>
      <w:r w:rsidRPr="00EE5F91"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 w:rsidRPr="00EE5F91">
        <w:rPr>
          <w:spacing w:val="-3"/>
          <w:sz w:val="24"/>
        </w:rPr>
        <w:t xml:space="preserve"> </w:t>
      </w:r>
      <w:r>
        <w:rPr>
          <w:sz w:val="24"/>
        </w:rPr>
        <w:t>СНТ</w:t>
      </w:r>
      <w:r w:rsidRPr="00EE5F91">
        <w:rPr>
          <w:spacing w:val="-3"/>
          <w:sz w:val="24"/>
        </w:rPr>
        <w:t xml:space="preserve"> </w:t>
      </w:r>
      <w:r>
        <w:rPr>
          <w:sz w:val="24"/>
        </w:rPr>
        <w:t>«</w:t>
      </w:r>
      <w:r w:rsidR="0050256F">
        <w:rPr>
          <w:sz w:val="24"/>
        </w:rPr>
        <w:t>Старый большевик</w:t>
      </w:r>
      <w:r>
        <w:rPr>
          <w:sz w:val="24"/>
        </w:rPr>
        <w:t>»</w:t>
      </w:r>
      <w:r w:rsidRPr="00EE5F91">
        <w:rPr>
          <w:spacing w:val="-10"/>
          <w:sz w:val="24"/>
        </w:rPr>
        <w:t xml:space="preserve"> </w:t>
      </w:r>
      <w:r>
        <w:t>простым</w:t>
      </w:r>
      <w:r w:rsidRPr="00EE5F91">
        <w:rPr>
          <w:spacing w:val="-5"/>
        </w:rPr>
        <w:t xml:space="preserve"> </w:t>
      </w:r>
      <w:r>
        <w:t>большинством</w:t>
      </w:r>
      <w:r w:rsidRPr="00EE5F91">
        <w:rPr>
          <w:spacing w:val="-5"/>
        </w:rPr>
        <w:t xml:space="preserve"> </w:t>
      </w:r>
      <w:r>
        <w:t>голосов</w:t>
      </w:r>
      <w:r w:rsidRPr="00EE5F91">
        <w:rPr>
          <w:spacing w:val="-5"/>
        </w:rPr>
        <w:t xml:space="preserve"> </w:t>
      </w:r>
      <w:r>
        <w:t>и</w:t>
      </w:r>
      <w:r w:rsidRPr="00EE5F91">
        <w:rPr>
          <w:spacing w:val="-5"/>
        </w:rPr>
        <w:t xml:space="preserve"> </w:t>
      </w:r>
      <w:r>
        <w:t>с</w:t>
      </w:r>
      <w:r w:rsidRPr="00EE5F91">
        <w:rPr>
          <w:spacing w:val="-4"/>
        </w:rPr>
        <w:t xml:space="preserve"> </w:t>
      </w:r>
      <w:r>
        <w:t>этого</w:t>
      </w:r>
      <w:r w:rsidRPr="00EE5F91">
        <w:rPr>
          <w:spacing w:val="-3"/>
        </w:rPr>
        <w:t xml:space="preserve"> </w:t>
      </w:r>
      <w:r>
        <w:t>момента</w:t>
      </w:r>
      <w:r w:rsidRPr="00EE5F91">
        <w:rPr>
          <w:spacing w:val="-4"/>
        </w:rPr>
        <w:t xml:space="preserve"> </w:t>
      </w:r>
      <w:r>
        <w:t>вступает</w:t>
      </w:r>
      <w:r w:rsidRPr="00EE5F91">
        <w:rPr>
          <w:spacing w:val="-3"/>
        </w:rPr>
        <w:t xml:space="preserve"> </w:t>
      </w:r>
      <w:r>
        <w:t>в</w:t>
      </w:r>
      <w:r w:rsidRPr="00EE5F91">
        <w:rPr>
          <w:spacing w:val="-4"/>
        </w:rPr>
        <w:t xml:space="preserve"> </w:t>
      </w:r>
      <w:r>
        <w:t>силу. В таком же порядке принимаются изменения в настоящее Положение.</w:t>
      </w:r>
    </w:p>
    <w:sectPr w:rsidR="008032D3" w:rsidSect="008B21F2">
      <w:footerReference w:type="default" r:id="rId7"/>
      <w:pgSz w:w="11910" w:h="16840"/>
      <w:pgMar w:top="794" w:right="1134" w:bottom="794" w:left="1134" w:header="0" w:footer="68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5C1A" w14:textId="77777777" w:rsidR="00745C0F" w:rsidRDefault="00745C0F">
      <w:r>
        <w:separator/>
      </w:r>
    </w:p>
  </w:endnote>
  <w:endnote w:type="continuationSeparator" w:id="0">
    <w:p w14:paraId="66BEBE6B" w14:textId="77777777" w:rsidR="00745C0F" w:rsidRDefault="0074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3734710"/>
      <w:docPartObj>
        <w:docPartGallery w:val="Page Numbers (Bottom of Page)"/>
        <w:docPartUnique/>
      </w:docPartObj>
    </w:sdtPr>
    <w:sdtContent>
      <w:p w14:paraId="57656322" w14:textId="48F3580F" w:rsidR="005155C4" w:rsidRDefault="005155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B3F61" w14:textId="14FCAE3A" w:rsidR="008032D3" w:rsidRDefault="008032D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5CB77" w14:textId="77777777" w:rsidR="00745C0F" w:rsidRDefault="00745C0F">
      <w:r>
        <w:separator/>
      </w:r>
    </w:p>
  </w:footnote>
  <w:footnote w:type="continuationSeparator" w:id="0">
    <w:p w14:paraId="37F22FCC" w14:textId="77777777" w:rsidR="00745C0F" w:rsidRDefault="00745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0A1"/>
    <w:multiLevelType w:val="multilevel"/>
    <w:tmpl w:val="9674572A"/>
    <w:lvl w:ilvl="0">
      <w:start w:val="1"/>
      <w:numFmt w:val="decimal"/>
      <w:lvlText w:val="%1."/>
      <w:lvlJc w:val="left"/>
      <w:pPr>
        <w:ind w:left="3164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5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3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07DA577A"/>
    <w:multiLevelType w:val="multilevel"/>
    <w:tmpl w:val="D256EE34"/>
    <w:lvl w:ilvl="0">
      <w:start w:val="1"/>
      <w:numFmt w:val="decimal"/>
      <w:lvlText w:val="%1."/>
      <w:lvlJc w:val="left"/>
      <w:pPr>
        <w:ind w:left="3164" w:hanging="240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61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900" w:hanging="4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4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7" w:hanging="4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5" w:hanging="4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3" w:hanging="4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0" w:hanging="426"/>
      </w:pPr>
      <w:rPr>
        <w:rFonts w:hint="default"/>
        <w:lang w:val="ru-RU" w:eastAsia="en-US" w:bidi="ar-SA"/>
      </w:rPr>
    </w:lvl>
  </w:abstractNum>
  <w:abstractNum w:abstractNumId="2" w15:restartNumberingAfterBreak="0">
    <w:nsid w:val="0C7E6328"/>
    <w:multiLevelType w:val="hybridMultilevel"/>
    <w:tmpl w:val="5D68BB3C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2281629E"/>
    <w:multiLevelType w:val="hybridMultilevel"/>
    <w:tmpl w:val="4888E536"/>
    <w:lvl w:ilvl="0" w:tplc="3F7AB49E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3B5A18B8"/>
    <w:multiLevelType w:val="hybridMultilevel"/>
    <w:tmpl w:val="92FEA7C0"/>
    <w:lvl w:ilvl="0" w:tplc="0419000F">
      <w:start w:val="1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66E80F59"/>
    <w:multiLevelType w:val="hybridMultilevel"/>
    <w:tmpl w:val="1FFC8826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104109015">
    <w:abstractNumId w:val="1"/>
  </w:num>
  <w:num w:numId="2" w16cid:durableId="397174515">
    <w:abstractNumId w:val="2"/>
  </w:num>
  <w:num w:numId="3" w16cid:durableId="3019805">
    <w:abstractNumId w:val="4"/>
  </w:num>
  <w:num w:numId="4" w16cid:durableId="848519787">
    <w:abstractNumId w:val="5"/>
  </w:num>
  <w:num w:numId="5" w16cid:durableId="456264041">
    <w:abstractNumId w:val="3"/>
  </w:num>
  <w:num w:numId="6" w16cid:durableId="1379933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D3"/>
    <w:rsid w:val="00020614"/>
    <w:rsid w:val="00076D2D"/>
    <w:rsid w:val="00090E6C"/>
    <w:rsid w:val="000E41B9"/>
    <w:rsid w:val="00166A89"/>
    <w:rsid w:val="001A37D2"/>
    <w:rsid w:val="001C0E6D"/>
    <w:rsid w:val="00200DA7"/>
    <w:rsid w:val="002616D3"/>
    <w:rsid w:val="002D5874"/>
    <w:rsid w:val="002D5AA3"/>
    <w:rsid w:val="002F3767"/>
    <w:rsid w:val="003E6377"/>
    <w:rsid w:val="00423EDE"/>
    <w:rsid w:val="004606EF"/>
    <w:rsid w:val="00487E52"/>
    <w:rsid w:val="005004D1"/>
    <w:rsid w:val="0050256F"/>
    <w:rsid w:val="005155C4"/>
    <w:rsid w:val="00537A96"/>
    <w:rsid w:val="005858A0"/>
    <w:rsid w:val="005945BA"/>
    <w:rsid w:val="005B209E"/>
    <w:rsid w:val="006403CE"/>
    <w:rsid w:val="00697F99"/>
    <w:rsid w:val="006A1E63"/>
    <w:rsid w:val="006B27BF"/>
    <w:rsid w:val="007038FB"/>
    <w:rsid w:val="00715F4E"/>
    <w:rsid w:val="00745C0F"/>
    <w:rsid w:val="007512FF"/>
    <w:rsid w:val="007737DC"/>
    <w:rsid w:val="007D063A"/>
    <w:rsid w:val="008032D3"/>
    <w:rsid w:val="0080672A"/>
    <w:rsid w:val="00887845"/>
    <w:rsid w:val="00892271"/>
    <w:rsid w:val="008B21F2"/>
    <w:rsid w:val="008D25E3"/>
    <w:rsid w:val="008E4739"/>
    <w:rsid w:val="008E4D78"/>
    <w:rsid w:val="00917833"/>
    <w:rsid w:val="009202F6"/>
    <w:rsid w:val="00921C78"/>
    <w:rsid w:val="009230E4"/>
    <w:rsid w:val="0094290E"/>
    <w:rsid w:val="009C55C4"/>
    <w:rsid w:val="009F0850"/>
    <w:rsid w:val="00A00C22"/>
    <w:rsid w:val="00A36578"/>
    <w:rsid w:val="00A722E9"/>
    <w:rsid w:val="00A80032"/>
    <w:rsid w:val="00A818EB"/>
    <w:rsid w:val="00AB7A67"/>
    <w:rsid w:val="00B25630"/>
    <w:rsid w:val="00B45D85"/>
    <w:rsid w:val="00B46E80"/>
    <w:rsid w:val="00B47A16"/>
    <w:rsid w:val="00B60C87"/>
    <w:rsid w:val="00B741E1"/>
    <w:rsid w:val="00C31FC8"/>
    <w:rsid w:val="00CB5D39"/>
    <w:rsid w:val="00D4623D"/>
    <w:rsid w:val="00DC24D0"/>
    <w:rsid w:val="00DE0E8B"/>
    <w:rsid w:val="00E14439"/>
    <w:rsid w:val="00E15D89"/>
    <w:rsid w:val="00E43863"/>
    <w:rsid w:val="00E64796"/>
    <w:rsid w:val="00EA30F6"/>
    <w:rsid w:val="00EA669C"/>
    <w:rsid w:val="00EE5F91"/>
    <w:rsid w:val="00F016A1"/>
    <w:rsid w:val="00F12E0D"/>
    <w:rsid w:val="00F77AA4"/>
    <w:rsid w:val="00F86350"/>
    <w:rsid w:val="00FC7F8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8939"/>
  <w15:docId w15:val="{AA8F92DD-B287-4D53-9D30-8AE38F330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32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pPr>
      <w:spacing w:line="274" w:lineRule="exact"/>
      <w:ind w:left="2" w:hanging="24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E47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E473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8E47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E4739"/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rsid w:val="009230E4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79516</dc:creator>
  <cp:lastModifiedBy>Наталия Зингер</cp:lastModifiedBy>
  <cp:revision>5</cp:revision>
  <dcterms:created xsi:type="dcterms:W3CDTF">2025-07-30T11:14:00Z</dcterms:created>
  <dcterms:modified xsi:type="dcterms:W3CDTF">2025-07-31T07:34:00Z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2025-02-08T00:00:00Z</vt:filetime>
  </property>
  <property fmtid="{D5CDD505-2E9C-101B-9397-08002B2CF9AE}" pid="5" name="Producer">
    <vt:lpwstr>3-Heights(TM) PDF Security Shell 4.8.25.2 (http://www.pdf-tools.com)</vt:lpwstr>
  </property>
</Properties>
</file>